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91" w:rsidRDefault="008B7582" w:rsidP="009151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5191">
        <w:rPr>
          <w:rFonts w:ascii="Times New Roman" w:eastAsia="Times New Roman" w:hAnsi="Times New Roman"/>
          <w:b/>
          <w:sz w:val="24"/>
          <w:szCs w:val="24"/>
          <w:lang w:eastAsia="ru-RU"/>
        </w:rPr>
        <w:t>Аннотация к рабочей программе учебного предмета (курса)</w:t>
      </w:r>
    </w:p>
    <w:p w:rsidR="008B7582" w:rsidRPr="00915191" w:rsidRDefault="008B7582" w:rsidP="009151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191">
        <w:rPr>
          <w:rFonts w:ascii="Times New Roman" w:eastAsia="Times New Roman" w:hAnsi="Times New Roman"/>
          <w:b/>
          <w:sz w:val="24"/>
          <w:szCs w:val="24"/>
          <w:lang w:eastAsia="ru-RU"/>
        </w:rPr>
        <w:t>«Основы светской этики и религиозных культур» 4 класс</w:t>
      </w:r>
    </w:p>
    <w:p w:rsidR="008B7582" w:rsidRPr="00915191" w:rsidRDefault="008B7582" w:rsidP="00502B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D4ED1" w:rsidRPr="00563FE5" w:rsidRDefault="008B7582" w:rsidP="00915191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2B84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учебного курса «</w:t>
      </w:r>
      <w:r w:rsidR="00DB2C61" w:rsidRPr="00502B84">
        <w:rPr>
          <w:rFonts w:ascii="Times New Roman" w:eastAsia="Times New Roman" w:hAnsi="Times New Roman"/>
          <w:sz w:val="24"/>
          <w:szCs w:val="24"/>
          <w:lang w:eastAsia="ru-RU"/>
        </w:rPr>
        <w:t>Основы светской этики и религиозных культур»</w:t>
      </w:r>
      <w:r w:rsidR="005D4ED1" w:rsidRPr="00502B84">
        <w:rPr>
          <w:rFonts w:ascii="Times New Roman" w:hAnsi="Times New Roman"/>
          <w:sz w:val="24"/>
          <w:szCs w:val="24"/>
        </w:rPr>
        <w:t xml:space="preserve"> модуль «Основы светской этики» </w:t>
      </w:r>
      <w:r w:rsidR="00DB2C61" w:rsidRPr="00502B84">
        <w:rPr>
          <w:rFonts w:ascii="Times New Roman" w:eastAsia="Times New Roman" w:hAnsi="Times New Roman"/>
          <w:sz w:val="24"/>
          <w:szCs w:val="24"/>
          <w:lang w:eastAsia="ru-RU"/>
        </w:rPr>
        <w:t xml:space="preserve"> 4 класс</w:t>
      </w:r>
      <w:r w:rsidRPr="00502B8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разработана </w:t>
      </w:r>
      <w:r w:rsidRPr="00502B84">
        <w:rPr>
          <w:rFonts w:ascii="Times New Roman" w:hAnsi="Times New Roman"/>
          <w:sz w:val="24"/>
          <w:szCs w:val="24"/>
        </w:rPr>
        <w:t xml:space="preserve">на основе Закона «Об образовании в Российской Федерации» от 29.12.2012 г №273-ФЗ, </w:t>
      </w:r>
      <w:r w:rsidRPr="00502B8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DB2C61" w:rsidRPr="00502B84">
        <w:rPr>
          <w:rFonts w:ascii="Times New Roman" w:eastAsia="Times New Roman" w:hAnsi="Times New Roman"/>
          <w:sz w:val="24"/>
          <w:szCs w:val="24"/>
          <w:lang w:eastAsia="ru-RU"/>
        </w:rPr>
        <w:t>требованиями ФГОС начального</w:t>
      </w:r>
      <w:r w:rsidRPr="00502B8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утвержденного приказом </w:t>
      </w:r>
      <w:r w:rsidRPr="00502B84">
        <w:rPr>
          <w:rFonts w:ascii="Times New Roman" w:hAnsi="Times New Roman"/>
          <w:color w:val="000000"/>
          <w:sz w:val="24"/>
          <w:szCs w:val="24"/>
        </w:rPr>
        <w:t xml:space="preserve">Министерства образования и науки РФ от </w:t>
      </w:r>
      <w:r w:rsidR="00DB2C61" w:rsidRPr="00502B84">
        <w:rPr>
          <w:rFonts w:ascii="Times New Roman" w:hAnsi="Times New Roman"/>
          <w:color w:val="000000"/>
          <w:sz w:val="24"/>
          <w:szCs w:val="24"/>
        </w:rPr>
        <w:t>06 октября 2009 г № 373</w:t>
      </w:r>
      <w:r w:rsidRPr="00502B84">
        <w:rPr>
          <w:rFonts w:ascii="Times New Roman" w:hAnsi="Times New Roman"/>
          <w:color w:val="000000"/>
          <w:sz w:val="24"/>
          <w:szCs w:val="24"/>
        </w:rPr>
        <w:t>(ред</w:t>
      </w:r>
      <w:r w:rsidR="005D4ED1" w:rsidRPr="00502B84">
        <w:rPr>
          <w:rFonts w:ascii="Times New Roman" w:hAnsi="Times New Roman"/>
          <w:color w:val="000000"/>
          <w:sz w:val="24"/>
          <w:szCs w:val="24"/>
        </w:rPr>
        <w:t xml:space="preserve">. Приказов </w:t>
      </w:r>
      <w:proofErr w:type="spellStart"/>
      <w:r w:rsidR="005D4ED1" w:rsidRPr="00502B84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="005D4ED1" w:rsidRPr="00502B84">
        <w:rPr>
          <w:rFonts w:ascii="Times New Roman" w:hAnsi="Times New Roman"/>
          <w:color w:val="000000"/>
          <w:sz w:val="24"/>
          <w:szCs w:val="24"/>
        </w:rPr>
        <w:t xml:space="preserve"> от 31.12.2015 № 1576)</w:t>
      </w:r>
      <w:r w:rsidRPr="00502B84">
        <w:rPr>
          <w:rFonts w:ascii="Times New Roman" w:hAnsi="Times New Roman"/>
          <w:color w:val="000000"/>
          <w:sz w:val="24"/>
          <w:szCs w:val="24"/>
        </w:rPr>
        <w:t xml:space="preserve"> с учетом Концепции</w:t>
      </w:r>
      <w:r w:rsidR="00DB2C61" w:rsidRPr="00502B84">
        <w:rPr>
          <w:rFonts w:ascii="Times New Roman" w:hAnsi="Times New Roman"/>
          <w:sz w:val="24"/>
          <w:szCs w:val="24"/>
        </w:rPr>
        <w:t xml:space="preserve"> </w:t>
      </w:r>
      <w:r w:rsidR="00585ABC" w:rsidRPr="00502B84">
        <w:rPr>
          <w:rStyle w:val="fontstyle01"/>
          <w:sz w:val="24"/>
          <w:szCs w:val="24"/>
        </w:rPr>
        <w:t xml:space="preserve"> духовно – нравственного </w:t>
      </w:r>
      <w:r w:rsidR="00DB2C61" w:rsidRPr="00502B84">
        <w:rPr>
          <w:rStyle w:val="fontstyle01"/>
          <w:sz w:val="24"/>
          <w:szCs w:val="24"/>
        </w:rPr>
        <w:t>развития и воспитания личности</w:t>
      </w:r>
      <w:r w:rsidR="00585ABC" w:rsidRPr="00502B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2C61" w:rsidRPr="00502B84">
        <w:rPr>
          <w:rStyle w:val="fontstyle01"/>
          <w:sz w:val="24"/>
          <w:szCs w:val="24"/>
        </w:rPr>
        <w:t xml:space="preserve">гражданина России </w:t>
      </w:r>
      <w:r w:rsidRPr="00502B84">
        <w:rPr>
          <w:rFonts w:ascii="Times New Roman" w:eastAsia="Times New Roman" w:hAnsi="Times New Roman"/>
          <w:sz w:val="24"/>
          <w:szCs w:val="24"/>
          <w:lang w:eastAsia="ru-RU"/>
        </w:rPr>
        <w:t xml:space="preserve">и ориентирована на требования к результатам образования, содержащимся в </w:t>
      </w:r>
      <w:r w:rsidR="00563FE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02B84">
        <w:rPr>
          <w:rFonts w:ascii="Times New Roman" w:eastAsia="Times New Roman" w:hAnsi="Times New Roman"/>
          <w:sz w:val="24"/>
          <w:szCs w:val="24"/>
          <w:lang w:eastAsia="ru-RU"/>
        </w:rPr>
        <w:t>Примерной основной обр</w:t>
      </w:r>
      <w:r w:rsidR="00585ABC" w:rsidRPr="00502B84">
        <w:rPr>
          <w:rFonts w:ascii="Times New Roman" w:eastAsia="Times New Roman" w:hAnsi="Times New Roman"/>
          <w:sz w:val="24"/>
          <w:szCs w:val="24"/>
          <w:lang w:eastAsia="ru-RU"/>
        </w:rPr>
        <w:t>азовательной программе начального</w:t>
      </w:r>
      <w:r w:rsidR="00585ABC" w:rsidRPr="00502B84">
        <w:rPr>
          <w:rFonts w:ascii="Times New Roman" w:hAnsi="Times New Roman"/>
          <w:b/>
          <w:sz w:val="24"/>
          <w:szCs w:val="24"/>
        </w:rPr>
        <w:t xml:space="preserve"> </w:t>
      </w:r>
      <w:r w:rsidR="00585ABC" w:rsidRPr="00502B84">
        <w:rPr>
          <w:rFonts w:ascii="Times New Roman" w:eastAsia="Times New Roman" w:hAnsi="Times New Roman"/>
          <w:sz w:val="24"/>
          <w:szCs w:val="24"/>
          <w:lang w:eastAsia="ru-RU"/>
        </w:rPr>
        <w:t>общего образования</w:t>
      </w:r>
      <w:r w:rsidR="00563FE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5D4ED1" w:rsidRPr="00502B84">
        <w:rPr>
          <w:rFonts w:ascii="Times New Roman" w:hAnsi="Times New Roman"/>
          <w:sz w:val="24"/>
          <w:szCs w:val="24"/>
        </w:rPr>
        <w:t xml:space="preserve"> и авторской программы  М.Т. </w:t>
      </w:r>
      <w:proofErr w:type="spellStart"/>
      <w:r w:rsidR="005D4ED1" w:rsidRPr="00502B84">
        <w:rPr>
          <w:rFonts w:ascii="Times New Roman" w:hAnsi="Times New Roman"/>
          <w:sz w:val="24"/>
          <w:szCs w:val="24"/>
        </w:rPr>
        <w:t>Студеникина</w:t>
      </w:r>
      <w:proofErr w:type="spellEnd"/>
      <w:r w:rsidR="005D4ED1" w:rsidRPr="00502B84">
        <w:rPr>
          <w:rFonts w:ascii="Times New Roman" w:hAnsi="Times New Roman"/>
          <w:sz w:val="24"/>
          <w:szCs w:val="24"/>
        </w:rPr>
        <w:t xml:space="preserve"> «Основы светской</w:t>
      </w:r>
      <w:r w:rsidR="00A35BF0" w:rsidRPr="00502B84">
        <w:rPr>
          <w:rFonts w:ascii="Times New Roman" w:hAnsi="Times New Roman"/>
          <w:sz w:val="24"/>
          <w:szCs w:val="24"/>
        </w:rPr>
        <w:t xml:space="preserve"> этики М.: «Русское слово», 2012</w:t>
      </w:r>
    </w:p>
    <w:p w:rsidR="00DA5685" w:rsidRPr="00563FE5" w:rsidRDefault="00585ABC" w:rsidP="00915191">
      <w:pPr>
        <w:tabs>
          <w:tab w:val="left" w:pos="14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B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5685" w:rsidRPr="00502B84">
        <w:rPr>
          <w:rFonts w:ascii="Times New Roman" w:hAnsi="Times New Roman"/>
          <w:bCs/>
          <w:sz w:val="24"/>
          <w:szCs w:val="24"/>
        </w:rPr>
        <w:t xml:space="preserve"> Курс ОРКСЭ  содействует интеграции всех участников образовательного процесса (школьников, родителей, учителей) в национальную мировую культуру.</w:t>
      </w:r>
    </w:p>
    <w:p w:rsidR="00DA5685" w:rsidRPr="00502B84" w:rsidRDefault="00DA5685" w:rsidP="009151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02B84">
        <w:rPr>
          <w:rFonts w:ascii="Times New Roman" w:hAnsi="Times New Roman"/>
          <w:bCs/>
          <w:sz w:val="24"/>
          <w:szCs w:val="24"/>
        </w:rPr>
        <w:t xml:space="preserve">В современном мире особое значение приобретают духовно-нравственное воспитание школьников, развитие у детей таких качеств как толерантность и уважение к другим культурам, готовность и способность к диалогу и сотрудничеству, что подразумевает овладение знаниями об особенностях национальных культур, </w:t>
      </w:r>
      <w:proofErr w:type="spellStart"/>
      <w:r w:rsidRPr="00502B84">
        <w:rPr>
          <w:rFonts w:ascii="Times New Roman" w:hAnsi="Times New Roman"/>
          <w:bCs/>
          <w:sz w:val="24"/>
          <w:szCs w:val="24"/>
        </w:rPr>
        <w:t>культуроведческих</w:t>
      </w:r>
      <w:proofErr w:type="spellEnd"/>
      <w:r w:rsidRPr="00502B84">
        <w:rPr>
          <w:rFonts w:ascii="Times New Roman" w:hAnsi="Times New Roman"/>
          <w:bCs/>
          <w:sz w:val="24"/>
          <w:szCs w:val="24"/>
        </w:rPr>
        <w:t xml:space="preserve"> основах, социальных явлений и традиций.</w:t>
      </w:r>
    </w:p>
    <w:p w:rsidR="00DA5685" w:rsidRPr="00502B84" w:rsidRDefault="00DA5685" w:rsidP="009151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2B84">
        <w:rPr>
          <w:rFonts w:ascii="Times New Roman" w:hAnsi="Times New Roman"/>
          <w:color w:val="000000"/>
          <w:sz w:val="24"/>
          <w:szCs w:val="24"/>
        </w:rPr>
        <w:t>В этой связи актуальным становится включение в школьную программу курса «Основы религиозных культур и светской этики», имеющего комплексный характер, знакомящего школьников с основами различных мировоззрений и опирающегося на нрав</w:t>
      </w:r>
      <w:r w:rsidRPr="00502B84">
        <w:rPr>
          <w:rFonts w:ascii="Times New Roman" w:hAnsi="Times New Roman"/>
          <w:color w:val="000000"/>
          <w:sz w:val="24"/>
          <w:szCs w:val="24"/>
        </w:rPr>
        <w:softHyphen/>
        <w:t>ственные ценности, гуманизм и духовные традиции.</w:t>
      </w:r>
    </w:p>
    <w:p w:rsidR="00502B84" w:rsidRPr="00502B84" w:rsidRDefault="00502B84" w:rsidP="009151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2B84">
        <w:rPr>
          <w:rFonts w:ascii="Times New Roman" w:hAnsi="Times New Roman"/>
          <w:color w:val="231F20"/>
          <w:sz w:val="24"/>
          <w:szCs w:val="24"/>
        </w:rPr>
        <w:t>Модуль выступает в качестве связующего звена всего учебно- воспитательного процесса, обобщая знания об этике и этикете, полученные в начальной школе. Он призван обеспечить общественно значимую мотивацию поведения детей, их поступков. Школьникам</w:t>
      </w:r>
      <w:r w:rsidR="00563FE5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502B84">
        <w:rPr>
          <w:rFonts w:ascii="Times New Roman" w:hAnsi="Times New Roman"/>
          <w:color w:val="231F20"/>
          <w:sz w:val="24"/>
          <w:szCs w:val="24"/>
        </w:rPr>
        <w:t>следует научиться адекватно оценивать собственное поведение и</w:t>
      </w:r>
      <w:r w:rsidRPr="00502B84">
        <w:rPr>
          <w:rFonts w:ascii="Times New Roman" w:hAnsi="Times New Roman"/>
          <w:color w:val="231F20"/>
          <w:sz w:val="24"/>
          <w:szCs w:val="24"/>
        </w:rPr>
        <w:br/>
        <w:t>поведение других учеников.</w:t>
      </w:r>
    </w:p>
    <w:p w:rsidR="00915191" w:rsidRDefault="00D42F20" w:rsidP="0091519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2B84">
        <w:rPr>
          <w:rFonts w:ascii="Times New Roman" w:hAnsi="Times New Roman"/>
          <w:color w:val="000000"/>
          <w:sz w:val="24"/>
          <w:szCs w:val="24"/>
        </w:rPr>
        <w:t>Изучение предметной области «Основы религиозных культур и светской этики</w:t>
      </w:r>
      <w:r w:rsidRPr="00502B84">
        <w:rPr>
          <w:rFonts w:ascii="Times New Roman" w:hAnsi="Times New Roman"/>
          <w:b/>
          <w:bCs/>
          <w:color w:val="000000"/>
          <w:sz w:val="24"/>
          <w:szCs w:val="24"/>
        </w:rPr>
        <w:t>» должно</w:t>
      </w:r>
      <w:r w:rsidR="0091519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02B84">
        <w:rPr>
          <w:rFonts w:ascii="Times New Roman" w:hAnsi="Times New Roman"/>
          <w:b/>
          <w:bCs/>
          <w:color w:val="000000"/>
          <w:sz w:val="24"/>
          <w:szCs w:val="24"/>
        </w:rPr>
        <w:t>обеспечить:</w:t>
      </w:r>
    </w:p>
    <w:p w:rsidR="00915191" w:rsidRPr="00915191" w:rsidRDefault="00D42F20" w:rsidP="00915191">
      <w:pPr>
        <w:pStyle w:val="ListParagraph"/>
        <w:numPr>
          <w:ilvl w:val="0"/>
          <w:numId w:val="3"/>
        </w:numPr>
        <w:ind w:left="0" w:firstLine="284"/>
        <w:contextualSpacing w:val="0"/>
        <w:jc w:val="both"/>
        <w:rPr>
          <w:color w:val="000000"/>
        </w:rPr>
      </w:pPr>
      <w:r w:rsidRPr="00915191">
        <w:rPr>
          <w:color w:val="000000"/>
        </w:rPr>
        <w:t>готовность к нравственному самосовершенствованию, духовному</w:t>
      </w:r>
      <w:r w:rsidR="00563FE5" w:rsidRPr="00915191">
        <w:rPr>
          <w:color w:val="000000"/>
        </w:rPr>
        <w:t xml:space="preserve"> </w:t>
      </w:r>
      <w:r w:rsidRPr="00915191">
        <w:rPr>
          <w:color w:val="000000"/>
        </w:rPr>
        <w:t>саморазвитию;</w:t>
      </w:r>
    </w:p>
    <w:p w:rsidR="00915191" w:rsidRPr="00915191" w:rsidRDefault="00D42F20" w:rsidP="00915191">
      <w:pPr>
        <w:pStyle w:val="ListParagraph"/>
        <w:numPr>
          <w:ilvl w:val="0"/>
          <w:numId w:val="3"/>
        </w:numPr>
        <w:ind w:left="0" w:firstLine="284"/>
        <w:contextualSpacing w:val="0"/>
        <w:jc w:val="both"/>
        <w:rPr>
          <w:color w:val="000000"/>
        </w:rPr>
      </w:pPr>
      <w:r w:rsidRPr="00915191">
        <w:rPr>
          <w:color w:val="000000"/>
        </w:rPr>
        <w:t xml:space="preserve">знакомство с основными нормами светской и религиозной </w:t>
      </w:r>
      <w:r w:rsidR="00915191" w:rsidRPr="00915191">
        <w:rPr>
          <w:color w:val="000000"/>
        </w:rPr>
        <w:t>морали, понимание</w:t>
      </w:r>
      <w:r w:rsidRPr="00915191">
        <w:rPr>
          <w:color w:val="000000"/>
        </w:rPr>
        <w:t xml:space="preserve"> их значения в выстраивании конструктивных отношений в семье</w:t>
      </w:r>
      <w:r w:rsidR="00563FE5" w:rsidRPr="00915191">
        <w:rPr>
          <w:color w:val="000000"/>
        </w:rPr>
        <w:t xml:space="preserve"> и </w:t>
      </w:r>
      <w:r w:rsidRPr="00915191">
        <w:rPr>
          <w:color w:val="000000"/>
        </w:rPr>
        <w:t>обществе;</w:t>
      </w:r>
    </w:p>
    <w:p w:rsidR="00915191" w:rsidRPr="00915191" w:rsidRDefault="00D42F20" w:rsidP="00915191">
      <w:pPr>
        <w:pStyle w:val="ListParagraph"/>
        <w:numPr>
          <w:ilvl w:val="0"/>
          <w:numId w:val="3"/>
        </w:numPr>
        <w:ind w:left="0" w:firstLine="284"/>
        <w:contextualSpacing w:val="0"/>
        <w:jc w:val="both"/>
        <w:rPr>
          <w:color w:val="000000"/>
        </w:rPr>
      </w:pPr>
      <w:r w:rsidRPr="00915191">
        <w:rPr>
          <w:color w:val="000000"/>
        </w:rPr>
        <w:t>понимание значения нравственности, веры и религии в жизни человека и</w:t>
      </w:r>
      <w:r w:rsidR="00563FE5" w:rsidRPr="00915191">
        <w:rPr>
          <w:color w:val="000000"/>
        </w:rPr>
        <w:t xml:space="preserve"> </w:t>
      </w:r>
      <w:r w:rsidRPr="00915191">
        <w:rPr>
          <w:color w:val="000000"/>
        </w:rPr>
        <w:t>общества;</w:t>
      </w:r>
    </w:p>
    <w:p w:rsidR="00915191" w:rsidRPr="00915191" w:rsidRDefault="00D42F20" w:rsidP="00915191">
      <w:pPr>
        <w:pStyle w:val="ListParagraph"/>
        <w:numPr>
          <w:ilvl w:val="0"/>
          <w:numId w:val="3"/>
        </w:numPr>
        <w:ind w:left="0" w:firstLine="284"/>
        <w:contextualSpacing w:val="0"/>
        <w:jc w:val="both"/>
        <w:rPr>
          <w:color w:val="000000"/>
        </w:rPr>
      </w:pPr>
      <w:r w:rsidRPr="00915191">
        <w:rPr>
          <w:color w:val="000000"/>
        </w:rPr>
        <w:t>формирование первоначальных представлений о светской этике, о</w:t>
      </w:r>
      <w:r w:rsidR="00563FE5" w:rsidRPr="00915191">
        <w:rPr>
          <w:color w:val="000000"/>
        </w:rPr>
        <w:t xml:space="preserve"> традиционных </w:t>
      </w:r>
      <w:r w:rsidRPr="00915191">
        <w:rPr>
          <w:color w:val="000000"/>
        </w:rPr>
        <w:t>религиях, их роли в культуре, истории и современности</w:t>
      </w:r>
      <w:r w:rsidR="00563FE5" w:rsidRPr="00915191">
        <w:rPr>
          <w:color w:val="000000"/>
        </w:rPr>
        <w:t xml:space="preserve"> </w:t>
      </w:r>
      <w:r w:rsidRPr="00915191">
        <w:rPr>
          <w:color w:val="000000"/>
        </w:rPr>
        <w:t>России;</w:t>
      </w:r>
    </w:p>
    <w:p w:rsidR="00915191" w:rsidRPr="00915191" w:rsidRDefault="00D42F20" w:rsidP="00915191">
      <w:pPr>
        <w:pStyle w:val="ListParagraph"/>
        <w:numPr>
          <w:ilvl w:val="0"/>
          <w:numId w:val="3"/>
        </w:numPr>
        <w:ind w:left="0" w:firstLine="284"/>
        <w:contextualSpacing w:val="0"/>
        <w:jc w:val="both"/>
        <w:rPr>
          <w:color w:val="000000"/>
        </w:rPr>
      </w:pPr>
      <w:r w:rsidRPr="00915191">
        <w:rPr>
          <w:color w:val="000000"/>
        </w:rPr>
        <w:t>первоначальные представления об исторической роли традиционных</w:t>
      </w:r>
      <w:r w:rsidR="00563FE5" w:rsidRPr="00915191">
        <w:rPr>
          <w:color w:val="000000"/>
        </w:rPr>
        <w:t xml:space="preserve"> религий </w:t>
      </w:r>
      <w:r w:rsidR="00915191" w:rsidRPr="00915191">
        <w:rPr>
          <w:color w:val="000000"/>
        </w:rPr>
        <w:t>в становлении российской</w:t>
      </w:r>
      <w:r w:rsidRPr="00915191">
        <w:rPr>
          <w:color w:val="000000"/>
        </w:rPr>
        <w:t xml:space="preserve"> государственности;</w:t>
      </w:r>
    </w:p>
    <w:p w:rsidR="00A35BF0" w:rsidRPr="00915191" w:rsidRDefault="00D42F20" w:rsidP="00915191">
      <w:pPr>
        <w:pStyle w:val="ListParagraph"/>
        <w:numPr>
          <w:ilvl w:val="0"/>
          <w:numId w:val="3"/>
        </w:numPr>
        <w:ind w:left="0" w:firstLine="284"/>
        <w:contextualSpacing w:val="0"/>
        <w:jc w:val="both"/>
        <w:rPr>
          <w:color w:val="000000"/>
        </w:rPr>
      </w:pPr>
      <w:r w:rsidRPr="00915191">
        <w:rPr>
          <w:color w:val="000000"/>
        </w:rPr>
        <w:t>становление внутренней установки личности поступать согласно своей</w:t>
      </w:r>
      <w:r w:rsidRPr="00915191">
        <w:rPr>
          <w:color w:val="000000"/>
        </w:rPr>
        <w:br/>
        <w:t>совести; воспитание нравственности, основанной на свободе совести и</w:t>
      </w:r>
      <w:r w:rsidRPr="00915191">
        <w:rPr>
          <w:color w:val="000000"/>
        </w:rPr>
        <w:br/>
        <w:t>вероисповедания, духовных традициях народ</w:t>
      </w:r>
      <w:r w:rsidR="00563FE5" w:rsidRPr="00915191">
        <w:rPr>
          <w:color w:val="000000"/>
        </w:rPr>
        <w:t>а</w:t>
      </w:r>
      <w:r w:rsidR="00915191" w:rsidRPr="00915191">
        <w:rPr>
          <w:color w:val="000000"/>
        </w:rPr>
        <w:t>.</w:t>
      </w:r>
    </w:p>
    <w:p w:rsidR="00D42F20" w:rsidRPr="00502B84" w:rsidRDefault="00D42F20" w:rsidP="009151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2B84">
        <w:rPr>
          <w:rFonts w:ascii="Times New Roman" w:hAnsi="Times New Roman"/>
          <w:color w:val="000000"/>
          <w:sz w:val="24"/>
          <w:szCs w:val="24"/>
        </w:rPr>
        <w:t>Изучение курса способствует формированию у младшего подростка мотиваций к осознанному нравственному поведению,  к диалогу с представителями других культур и мировоззрений</w:t>
      </w:r>
      <w:r w:rsidR="00563FE5">
        <w:rPr>
          <w:rFonts w:ascii="Times New Roman" w:hAnsi="Times New Roman"/>
          <w:color w:val="000000"/>
          <w:sz w:val="24"/>
          <w:szCs w:val="24"/>
        </w:rPr>
        <w:t>;</w:t>
      </w:r>
      <w:r w:rsidRPr="00502B84">
        <w:rPr>
          <w:rFonts w:ascii="Times New Roman" w:hAnsi="Times New Roman"/>
          <w:color w:val="000000"/>
          <w:sz w:val="24"/>
          <w:szCs w:val="24"/>
        </w:rPr>
        <w:t xml:space="preserve"> развивает представление младшего подростка о значении норм морали, общечеловеческих ценностей в  жизни людей</w:t>
      </w:r>
      <w:r w:rsidR="00563FE5">
        <w:rPr>
          <w:rFonts w:ascii="Times New Roman" w:hAnsi="Times New Roman"/>
          <w:color w:val="000000"/>
          <w:sz w:val="24"/>
          <w:szCs w:val="24"/>
        </w:rPr>
        <w:t>;</w:t>
      </w:r>
      <w:r w:rsidRPr="00502B84">
        <w:rPr>
          <w:rFonts w:ascii="Times New Roman" w:hAnsi="Times New Roman"/>
          <w:color w:val="000000"/>
          <w:sz w:val="24"/>
          <w:szCs w:val="24"/>
        </w:rPr>
        <w:t xml:space="preserve"> обобщает знания, представления о духовной культуре и морали, полученных в начальной школе</w:t>
      </w:r>
      <w:r w:rsidR="00563FE5">
        <w:rPr>
          <w:rFonts w:ascii="Times New Roman" w:hAnsi="Times New Roman"/>
          <w:color w:val="000000"/>
          <w:sz w:val="24"/>
          <w:szCs w:val="24"/>
        </w:rPr>
        <w:t>;</w:t>
      </w:r>
      <w:r w:rsidRPr="00502B84">
        <w:rPr>
          <w:rFonts w:ascii="Times New Roman" w:hAnsi="Times New Roman"/>
          <w:color w:val="000000"/>
          <w:sz w:val="24"/>
          <w:szCs w:val="24"/>
        </w:rPr>
        <w:t xml:space="preserve"> формирует  у младших школьников ценностно-смысловые мировоззренческие основы, обеспечивающие целостное восприятие</w:t>
      </w:r>
      <w:r w:rsidRPr="00502B84">
        <w:rPr>
          <w:rFonts w:ascii="Times New Roman" w:hAnsi="Times New Roman"/>
          <w:sz w:val="24"/>
          <w:szCs w:val="24"/>
        </w:rPr>
        <w:t xml:space="preserve"> </w:t>
      </w:r>
      <w:r w:rsidRPr="00502B84">
        <w:rPr>
          <w:rFonts w:ascii="Times New Roman" w:hAnsi="Times New Roman"/>
          <w:color w:val="000000"/>
          <w:sz w:val="24"/>
          <w:szCs w:val="24"/>
        </w:rPr>
        <w:t xml:space="preserve">отечественной истории и культуры при изучении </w:t>
      </w:r>
      <w:r w:rsidR="00502B84">
        <w:rPr>
          <w:rFonts w:ascii="Times New Roman" w:hAnsi="Times New Roman"/>
          <w:color w:val="000000"/>
          <w:sz w:val="24"/>
          <w:szCs w:val="24"/>
        </w:rPr>
        <w:t xml:space="preserve">гуманитарных предметов </w:t>
      </w:r>
      <w:r w:rsidRPr="00502B84">
        <w:rPr>
          <w:rFonts w:ascii="Times New Roman" w:hAnsi="Times New Roman"/>
          <w:color w:val="000000"/>
          <w:sz w:val="24"/>
          <w:szCs w:val="24"/>
        </w:rPr>
        <w:t>на ступени основной школы</w:t>
      </w:r>
      <w:r w:rsidR="00563FE5">
        <w:rPr>
          <w:rFonts w:ascii="Times New Roman" w:hAnsi="Times New Roman"/>
          <w:color w:val="000000"/>
          <w:sz w:val="24"/>
          <w:szCs w:val="24"/>
        </w:rPr>
        <w:t>;</w:t>
      </w:r>
      <w:r w:rsidRPr="00502B84">
        <w:rPr>
          <w:rFonts w:ascii="Times New Roman" w:hAnsi="Times New Roman"/>
          <w:color w:val="000000"/>
          <w:sz w:val="24"/>
          <w:szCs w:val="24"/>
        </w:rPr>
        <w:t xml:space="preserve"> развивает способности учащихся к общению в полиэтнической</w:t>
      </w:r>
      <w:r w:rsidR="00502B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B84">
        <w:rPr>
          <w:rFonts w:ascii="Times New Roman" w:hAnsi="Times New Roman"/>
          <w:color w:val="000000"/>
          <w:sz w:val="24"/>
          <w:szCs w:val="24"/>
        </w:rPr>
        <w:t>многоконфессиональной и поликультурной среде на основе взаимного</w:t>
      </w:r>
      <w:r w:rsidRPr="00502B84">
        <w:rPr>
          <w:rFonts w:ascii="Times New Roman" w:hAnsi="Times New Roman"/>
          <w:color w:val="000000"/>
          <w:sz w:val="24"/>
          <w:szCs w:val="24"/>
        </w:rPr>
        <w:br/>
        <w:t>уважения и диалога во имя общественного мира и согласия</w:t>
      </w:r>
      <w:r w:rsidR="00563FE5">
        <w:rPr>
          <w:rFonts w:ascii="Times New Roman" w:hAnsi="Times New Roman"/>
          <w:color w:val="000000"/>
          <w:sz w:val="24"/>
          <w:szCs w:val="24"/>
        </w:rPr>
        <w:t>.</w:t>
      </w:r>
    </w:p>
    <w:p w:rsidR="00D42F20" w:rsidRPr="00502B84" w:rsidRDefault="00D42F20" w:rsidP="009151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8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Учебный план школы на изучение курса «Основы светской этики и религиозных культур»</w:t>
      </w:r>
      <w:r w:rsidRPr="00502B84">
        <w:rPr>
          <w:rFonts w:ascii="Times New Roman" w:hAnsi="Times New Roman"/>
          <w:sz w:val="24"/>
          <w:szCs w:val="24"/>
        </w:rPr>
        <w:t xml:space="preserve"> </w:t>
      </w:r>
      <w:r w:rsidRPr="00502B84">
        <w:rPr>
          <w:rFonts w:ascii="Times New Roman" w:eastAsia="Times New Roman" w:hAnsi="Times New Roman"/>
          <w:sz w:val="24"/>
          <w:szCs w:val="24"/>
          <w:lang w:eastAsia="ru-RU"/>
        </w:rPr>
        <w:t>в 4 классе с пятидневной рабочей неделей отводит по 1 учебному часу в неделю. Курс рассчитан на 34 часа.</w:t>
      </w:r>
    </w:p>
    <w:p w:rsidR="00D42F20" w:rsidRPr="00502B84" w:rsidRDefault="00D42F20" w:rsidP="00502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42F20" w:rsidRPr="00502B84" w:rsidRDefault="00D42F20" w:rsidP="009151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2B84">
        <w:rPr>
          <w:rFonts w:ascii="Times New Roman" w:hAnsi="Times New Roman"/>
          <w:b/>
          <w:sz w:val="24"/>
          <w:szCs w:val="24"/>
        </w:rPr>
        <w:t>Учебно-</w:t>
      </w:r>
      <w:r w:rsidR="00915191" w:rsidRPr="00502B84">
        <w:rPr>
          <w:rFonts w:ascii="Times New Roman" w:hAnsi="Times New Roman"/>
          <w:b/>
          <w:sz w:val="24"/>
          <w:szCs w:val="24"/>
        </w:rPr>
        <w:t>методический комплект</w:t>
      </w:r>
      <w:r w:rsidRPr="00502B84">
        <w:rPr>
          <w:rFonts w:ascii="Times New Roman" w:hAnsi="Times New Roman"/>
          <w:b/>
          <w:sz w:val="24"/>
          <w:szCs w:val="24"/>
        </w:rPr>
        <w:t>:</w:t>
      </w:r>
    </w:p>
    <w:p w:rsidR="008B7582" w:rsidRPr="00502B84" w:rsidRDefault="00502B84" w:rsidP="00502B84">
      <w:pPr>
        <w:pStyle w:val="ListParagraph"/>
        <w:numPr>
          <w:ilvl w:val="0"/>
          <w:numId w:val="2"/>
        </w:numPr>
        <w:jc w:val="both"/>
      </w:pPr>
      <w:r w:rsidRPr="00502B84">
        <w:t xml:space="preserve">М.Т. </w:t>
      </w:r>
      <w:proofErr w:type="spellStart"/>
      <w:r w:rsidRPr="00502B84">
        <w:t>Студеникин</w:t>
      </w:r>
      <w:proofErr w:type="spellEnd"/>
      <w:r w:rsidRPr="00502B84">
        <w:t>:</w:t>
      </w:r>
      <w:r w:rsidR="00915191">
        <w:t xml:space="preserve"> </w:t>
      </w:r>
      <w:r w:rsidRPr="00502B84">
        <w:t xml:space="preserve">4 класс: учебник для 4 класса общеобразовательных учреждений / М.Т. </w:t>
      </w:r>
      <w:proofErr w:type="spellStart"/>
      <w:r w:rsidR="00915191" w:rsidRPr="00502B84">
        <w:t>Студеникин</w:t>
      </w:r>
      <w:proofErr w:type="spellEnd"/>
      <w:r w:rsidR="00915191" w:rsidRPr="00502B84">
        <w:t>. -</w:t>
      </w:r>
      <w:r w:rsidRPr="00502B84">
        <w:t xml:space="preserve"> 4-е изд. –</w:t>
      </w:r>
      <w:r w:rsidR="00915191">
        <w:t xml:space="preserve"> </w:t>
      </w:r>
      <w:r w:rsidR="00915191" w:rsidRPr="00502B84">
        <w:t>М.: ООО</w:t>
      </w:r>
      <w:r w:rsidRPr="00502B84">
        <w:t xml:space="preserve"> «Русское слово</w:t>
      </w:r>
      <w:r w:rsidR="00915191">
        <w:t xml:space="preserve"> </w:t>
      </w:r>
      <w:r w:rsidRPr="00502B84">
        <w:t>- учебник»,</w:t>
      </w:r>
      <w:r w:rsidR="00915191">
        <w:t xml:space="preserve"> </w:t>
      </w:r>
      <w:bookmarkStart w:id="0" w:name="_GoBack"/>
      <w:bookmarkEnd w:id="0"/>
      <w:r w:rsidRPr="00502B84">
        <w:t>2014.</w:t>
      </w:r>
    </w:p>
    <w:p w:rsidR="00502B84" w:rsidRPr="00502B84" w:rsidRDefault="00502B84" w:rsidP="00502B84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B84" w:rsidRDefault="00502B84" w:rsidP="00502B8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2B84" w:rsidRDefault="00502B84" w:rsidP="00502B84">
      <w:pPr>
        <w:spacing w:line="240" w:lineRule="auto"/>
        <w:jc w:val="both"/>
      </w:pPr>
    </w:p>
    <w:sectPr w:rsidR="00502B84" w:rsidSect="00915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B6223"/>
    <w:multiLevelType w:val="hybridMultilevel"/>
    <w:tmpl w:val="E7DEBF28"/>
    <w:lvl w:ilvl="0" w:tplc="1D20B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A217B"/>
    <w:multiLevelType w:val="hybridMultilevel"/>
    <w:tmpl w:val="5DACEB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25C0F3B"/>
    <w:multiLevelType w:val="hybridMultilevel"/>
    <w:tmpl w:val="08085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82"/>
    <w:rsid w:val="00502B84"/>
    <w:rsid w:val="00563FE5"/>
    <w:rsid w:val="00585ABC"/>
    <w:rsid w:val="005D4ED1"/>
    <w:rsid w:val="006C74AC"/>
    <w:rsid w:val="008B7582"/>
    <w:rsid w:val="00915191"/>
    <w:rsid w:val="00A35BF0"/>
    <w:rsid w:val="00D42F20"/>
    <w:rsid w:val="00DA5685"/>
    <w:rsid w:val="00DB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C595B-7451-4E91-8701-AB8FCE67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582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DB2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758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locked/>
    <w:rsid w:val="008B7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DB2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DefaultParagraphFont"/>
    <w:rsid w:val="00DB2C6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585ABC"/>
    <w:rPr>
      <w:color w:val="0000FF"/>
      <w:u w:val="single"/>
    </w:rPr>
  </w:style>
  <w:style w:type="paragraph" w:styleId="NoSpacing">
    <w:name w:val="No Spacing"/>
    <w:uiPriority w:val="1"/>
    <w:qFormat/>
    <w:rsid w:val="005D4E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evlinks-stub">
    <w:name w:val="rev_links-stub"/>
    <w:basedOn w:val="DefaultParagraphFont"/>
    <w:rsid w:val="005D4ED1"/>
  </w:style>
  <w:style w:type="character" w:customStyle="1" w:styleId="fontstyle21">
    <w:name w:val="fontstyle21"/>
    <w:basedOn w:val="DefaultParagraphFont"/>
    <w:rsid w:val="00A35BF0"/>
    <w:rPr>
      <w:rFonts w:ascii="NewtonC" w:hAnsi="NewtonC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2020-09-28T18:50:00Z</dcterms:created>
  <dcterms:modified xsi:type="dcterms:W3CDTF">2020-09-28T18:50:00Z</dcterms:modified>
</cp:coreProperties>
</file>