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32806" w14:textId="77777777" w:rsidR="00DA06C4" w:rsidRDefault="00BB6CA4">
      <w:pPr>
        <w:pStyle w:val="a4"/>
        <w:spacing w:before="72" w:line="261" w:lineRule="auto"/>
        <w:ind w:right="349" w:firstLine="1219"/>
      </w:pPr>
      <w:r>
        <w:t>Аннотации к рабочей программе по алгебре и началам математического</w:t>
      </w:r>
      <w:r>
        <w:rPr>
          <w:spacing w:val="-9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базового</w:t>
      </w:r>
      <w:r>
        <w:rPr>
          <w:spacing w:val="-9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</w:p>
    <w:p w14:paraId="16034B05" w14:textId="77777777" w:rsidR="00DA06C4" w:rsidRDefault="00BB6CA4">
      <w:pPr>
        <w:pStyle w:val="a4"/>
        <w:spacing w:line="321" w:lineRule="exact"/>
        <w:ind w:left="3999"/>
      </w:pPr>
      <w:r>
        <w:rPr>
          <w:spacing w:val="-2"/>
        </w:rPr>
        <w:t>образования</w:t>
      </w:r>
    </w:p>
    <w:p w14:paraId="1761B451" w14:textId="1D7C1514" w:rsidR="00DA06C4" w:rsidRDefault="00BB6CA4">
      <w:pPr>
        <w:pStyle w:val="a3"/>
        <w:spacing w:before="178"/>
      </w:pPr>
      <w:r>
        <w:t>Рабочая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среднего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составлена</w:t>
      </w:r>
      <w:r>
        <w:rPr>
          <w:spacing w:val="-17"/>
        </w:rPr>
        <w:t xml:space="preserve"> </w:t>
      </w:r>
      <w:r>
        <w:t xml:space="preserve">на основании ФГОС СОО, утвержденного приказом </w:t>
      </w:r>
      <w:proofErr w:type="spellStart"/>
      <w:r>
        <w:t>Минпросвещения</w:t>
      </w:r>
      <w:proofErr w:type="spellEnd"/>
      <w:r>
        <w:t xml:space="preserve"> № 732 от 12.08.2022</w:t>
      </w:r>
      <w:r>
        <w:rPr>
          <w:spacing w:val="-4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СОО,</w:t>
      </w:r>
      <w:r>
        <w:rPr>
          <w:spacing w:val="-2"/>
        </w:rPr>
        <w:t xml:space="preserve"> </w:t>
      </w:r>
      <w:r>
        <w:t>утвержденной</w:t>
      </w:r>
      <w:r>
        <w:rPr>
          <w:spacing w:val="-5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371 от 18.05.2023 года, в соответствии с федеральным учебным планом среднего общего образования</w:t>
      </w:r>
      <w:bookmarkStart w:id="0" w:name="_GoBack"/>
      <w:bookmarkEnd w:id="0"/>
      <w:r>
        <w:t>.</w:t>
      </w:r>
    </w:p>
    <w:p w14:paraId="1A4F556E" w14:textId="77777777" w:rsidR="00DA06C4" w:rsidRDefault="00BB6CA4">
      <w:pPr>
        <w:pStyle w:val="a3"/>
        <w:ind w:right="113"/>
      </w:pPr>
      <w:r>
        <w:t>Рабочая программа по алгебре и началам математического анализа является частью ООП СОО, определяющей: содержание; планируемые результаты; тематическое планирование с учетом рабочей программы воспитания и возможностью использования ЭОР.</w:t>
      </w:r>
    </w:p>
    <w:p w14:paraId="708D13CE" w14:textId="77777777" w:rsidR="00DA06C4" w:rsidRDefault="00BB6CA4">
      <w:pPr>
        <w:pStyle w:val="a3"/>
        <w:spacing w:line="242" w:lineRule="auto"/>
      </w:pPr>
      <w:r>
        <w:t>При составлении р</w:t>
      </w:r>
      <w:r>
        <w:t>абочих программ использовались материалы сайта Единое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hyperlink r:id="rId4">
        <w:r>
          <w:rPr>
            <w:u w:val="single"/>
          </w:rPr>
          <w:t>https://edsoo.ru/</w:t>
        </w:r>
      </w:hyperlink>
      <w:r>
        <w:rPr>
          <w:spacing w:val="-13"/>
        </w:rPr>
        <w:t xml:space="preserve"> </w:t>
      </w:r>
      <w:r>
        <w:t>Конструктор</w:t>
      </w:r>
      <w:r>
        <w:rPr>
          <w:spacing w:val="-15"/>
        </w:rPr>
        <w:t xml:space="preserve"> </w:t>
      </w:r>
      <w:r>
        <w:t xml:space="preserve">рабочих программ </w:t>
      </w:r>
      <w:hyperlink r:id="rId5">
        <w:r>
          <w:rPr>
            <w:u w:val="single"/>
          </w:rPr>
          <w:t>https://edsoo.ru/constructor/</w:t>
        </w:r>
      </w:hyperlink>
    </w:p>
    <w:p w14:paraId="6F3DC48A" w14:textId="77777777" w:rsidR="00DA06C4" w:rsidRDefault="00BB6CA4">
      <w:pPr>
        <w:pStyle w:val="a3"/>
        <w:spacing w:line="259" w:lineRule="auto"/>
        <w:ind w:right="108"/>
      </w:pPr>
      <w:r>
        <w:t>Рабочая п</w:t>
      </w:r>
      <w:r>
        <w:t>рограмма учебного курса «Алгебра и начала математического анализа» базового уровня для обучающихся 10 –11 классов разработана на основе Федерального</w:t>
      </w:r>
      <w:r>
        <w:rPr>
          <w:spacing w:val="-1"/>
        </w:rPr>
        <w:t xml:space="preserve"> </w:t>
      </w:r>
      <w:r>
        <w:t>государственного образовательного</w:t>
      </w:r>
      <w:r>
        <w:rPr>
          <w:spacing w:val="-1"/>
        </w:rPr>
        <w:t xml:space="preserve"> </w:t>
      </w:r>
      <w:r>
        <w:t>стандарта среднего общего образования, с учётом современных мировых требо</w:t>
      </w:r>
      <w:r>
        <w:t>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</w:t>
      </w:r>
      <w:r>
        <w:t>остного и познавательного развития личности обучающихся.</w:t>
      </w:r>
    </w:p>
    <w:p w14:paraId="2FA9C1F8" w14:textId="77777777" w:rsidR="00DA06C4" w:rsidRDefault="00BB6CA4">
      <w:pPr>
        <w:pStyle w:val="a3"/>
        <w:spacing w:before="151" w:line="259" w:lineRule="auto"/>
      </w:pPr>
      <w:r>
        <w:t>Курс «Алгебра и начала математического анализа» является одним из наиболее</w:t>
      </w:r>
      <w:r>
        <w:rPr>
          <w:spacing w:val="-12"/>
        </w:rPr>
        <w:t xml:space="preserve"> </w:t>
      </w:r>
      <w:r>
        <w:t>значимых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старшей</w:t>
      </w:r>
      <w:r>
        <w:rPr>
          <w:spacing w:val="-13"/>
        </w:rPr>
        <w:t xml:space="preserve"> </w:t>
      </w:r>
      <w:r>
        <w:t>школы,</w:t>
      </w:r>
      <w:r>
        <w:rPr>
          <w:spacing w:val="-11"/>
        </w:rPr>
        <w:t xml:space="preserve"> </w:t>
      </w:r>
      <w:r>
        <w:t>поскольку,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стороны, он обеспечивает инструментальную базу для изучения всех естественно- научных курсов, а с другой стороны, формирует логическое и абстрактное мышление учащихся на уровне, необходимом для освоения курсов информатики,</w:t>
      </w:r>
      <w:r>
        <w:rPr>
          <w:spacing w:val="-18"/>
        </w:rPr>
        <w:t xml:space="preserve"> </w:t>
      </w:r>
      <w:r>
        <w:t>обществознания,</w:t>
      </w:r>
      <w:r>
        <w:rPr>
          <w:spacing w:val="-17"/>
        </w:rPr>
        <w:t xml:space="preserve"> </w:t>
      </w:r>
      <w:r>
        <w:t>истории,</w:t>
      </w:r>
      <w:r>
        <w:rPr>
          <w:spacing w:val="-18"/>
        </w:rPr>
        <w:t xml:space="preserve"> </w:t>
      </w:r>
      <w:r>
        <w:t>словесно</w:t>
      </w:r>
      <w:r>
        <w:t>сти.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данного</w:t>
      </w:r>
      <w:r>
        <w:rPr>
          <w:spacing w:val="-17"/>
        </w:rPr>
        <w:t xml:space="preserve"> </w:t>
      </w:r>
      <w:r>
        <w:t>курса учащиеся овладевают универсальным языком современной науки, которая формулирует свои достижения в математической форме.</w:t>
      </w:r>
    </w:p>
    <w:p w14:paraId="1E8306DC" w14:textId="77777777" w:rsidR="00DA06C4" w:rsidRDefault="00BB6CA4">
      <w:pPr>
        <w:pStyle w:val="a3"/>
        <w:spacing w:before="157" w:line="259" w:lineRule="auto"/>
      </w:pPr>
      <w:r>
        <w:t>Курс алгебры и начал математического анализа закладывает основу для успешного овладения законами физики, хим</w:t>
      </w:r>
      <w:r>
        <w:t xml:space="preserve">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</w:t>
      </w:r>
      <w:r>
        <w:t>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</w:t>
      </w:r>
    </w:p>
    <w:p w14:paraId="23AAEF81" w14:textId="77777777" w:rsidR="00DA06C4" w:rsidRDefault="00DA06C4">
      <w:pPr>
        <w:spacing w:line="259" w:lineRule="auto"/>
        <w:sectPr w:rsidR="00DA06C4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6FB2E993" w14:textId="77777777" w:rsidR="00DA06C4" w:rsidRDefault="00BB6CA4">
      <w:pPr>
        <w:pStyle w:val="a3"/>
        <w:spacing w:before="67" w:line="259" w:lineRule="auto"/>
        <w:ind w:right="111" w:firstLine="0"/>
      </w:pPr>
      <w:r>
        <w:lastRenderedPageBreak/>
        <w:t>ал</w:t>
      </w:r>
      <w:r>
        <w:t>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</w:t>
      </w:r>
      <w:r>
        <w:t>номерностей в природе, науке и в искусстве, с выдающимися математическими открытиями и их авторами.</w:t>
      </w:r>
    </w:p>
    <w:p w14:paraId="3DB791B5" w14:textId="77777777" w:rsidR="00DA06C4" w:rsidRDefault="00BB6CA4">
      <w:pPr>
        <w:pStyle w:val="a3"/>
        <w:spacing w:before="161" w:line="259" w:lineRule="auto"/>
        <w:ind w:right="116"/>
      </w:pPr>
      <w:r>
        <w:t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</w:t>
      </w:r>
      <w:r>
        <w:t>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</w:t>
      </w:r>
    </w:p>
    <w:p w14:paraId="465D9669" w14:textId="77777777" w:rsidR="00DA06C4" w:rsidRDefault="00BB6CA4">
      <w:pPr>
        <w:pStyle w:val="a3"/>
        <w:spacing w:before="158" w:line="266" w:lineRule="auto"/>
        <w:ind w:right="121"/>
      </w:pPr>
      <w:r>
        <w:t>В</w:t>
      </w:r>
      <w:r>
        <w:rPr>
          <w:spacing w:val="-13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методики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алгебре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началам</w:t>
      </w:r>
      <w:r>
        <w:rPr>
          <w:spacing w:val="-9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t>анализа лежит деятельностный</w:t>
      </w:r>
      <w:r>
        <w:t xml:space="preserve"> принцип обучения.</w:t>
      </w:r>
    </w:p>
    <w:p w14:paraId="0F6002D4" w14:textId="77777777" w:rsidR="00DA06C4" w:rsidRDefault="00BB6CA4">
      <w:pPr>
        <w:pStyle w:val="a3"/>
        <w:spacing w:before="140" w:line="261" w:lineRule="auto"/>
        <w:ind w:right="118"/>
      </w:pPr>
      <w:r>
        <w:t>Структура курса «Алгебра и начала математического анализа»</w:t>
      </w:r>
      <w:r>
        <w:rPr>
          <w:spacing w:val="-1"/>
        </w:rPr>
        <w:t xml:space="preserve"> </w:t>
      </w:r>
      <w:r>
        <w:t>включает следующие</w:t>
      </w:r>
      <w:r>
        <w:rPr>
          <w:spacing w:val="79"/>
          <w:w w:val="150"/>
        </w:rPr>
        <w:t xml:space="preserve"> </w:t>
      </w:r>
      <w:r>
        <w:t>содержательно-</w:t>
      </w:r>
      <w:proofErr w:type="gramStart"/>
      <w:r>
        <w:t>методические</w:t>
      </w:r>
      <w:r>
        <w:rPr>
          <w:spacing w:val="22"/>
        </w:rPr>
        <w:t xml:space="preserve">  </w:t>
      </w:r>
      <w:r>
        <w:t>линии</w:t>
      </w:r>
      <w:proofErr w:type="gramEnd"/>
      <w:r>
        <w:t>:</w:t>
      </w:r>
      <w:r>
        <w:rPr>
          <w:spacing w:val="22"/>
        </w:rPr>
        <w:t xml:space="preserve">  </w:t>
      </w:r>
      <w:r>
        <w:t>«Числа</w:t>
      </w:r>
      <w:r>
        <w:rPr>
          <w:spacing w:val="23"/>
        </w:rPr>
        <w:t xml:space="preserve">  </w:t>
      </w:r>
      <w:r>
        <w:t>и</w:t>
      </w:r>
      <w:r>
        <w:rPr>
          <w:spacing w:val="79"/>
          <w:w w:val="150"/>
        </w:rPr>
        <w:t xml:space="preserve"> </w:t>
      </w:r>
      <w:r>
        <w:rPr>
          <w:spacing w:val="-2"/>
        </w:rPr>
        <w:t>вычисления»,</w:t>
      </w:r>
    </w:p>
    <w:p w14:paraId="715939D5" w14:textId="77777777" w:rsidR="00DA06C4" w:rsidRDefault="00BB6CA4">
      <w:pPr>
        <w:pStyle w:val="a3"/>
        <w:spacing w:line="259" w:lineRule="auto"/>
        <w:ind w:right="110" w:firstLine="0"/>
      </w:pPr>
      <w:r>
        <w:t>«Функции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графики»,</w:t>
      </w:r>
      <w:r>
        <w:rPr>
          <w:spacing w:val="-5"/>
        </w:rPr>
        <w:t xml:space="preserve"> </w:t>
      </w:r>
      <w:r>
        <w:t>«Уравнения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неравенства»,</w:t>
      </w:r>
      <w:r>
        <w:rPr>
          <w:spacing w:val="-5"/>
        </w:rPr>
        <w:t xml:space="preserve"> </w:t>
      </w:r>
      <w:r>
        <w:t>«Начала</w:t>
      </w:r>
      <w:r>
        <w:rPr>
          <w:spacing w:val="-7"/>
        </w:rPr>
        <w:t xml:space="preserve"> </w:t>
      </w:r>
      <w:r>
        <w:t>математического анализа»,</w:t>
      </w:r>
      <w:r>
        <w:rPr>
          <w:spacing w:val="-1"/>
        </w:rPr>
        <w:t xml:space="preserve"> </w:t>
      </w:r>
      <w:r>
        <w:t>«Множества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логика».</w:t>
      </w:r>
      <w:r>
        <w:rPr>
          <w:spacing w:val="-1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 xml:space="preserve">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</w:t>
      </w:r>
      <w:r>
        <w:t>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</w:t>
      </w:r>
      <w:r>
        <w:t>тельно формируется и совершенствуется умение строить математическую</w:t>
      </w:r>
      <w:r>
        <w:rPr>
          <w:spacing w:val="-5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реальной</w:t>
      </w:r>
      <w:r>
        <w:rPr>
          <w:spacing w:val="-4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в курсе «Алгебра и начала математического анализа», для решения самостоятельно сформулированной математической задачи, а затем интерп</w:t>
      </w:r>
      <w:r>
        <w:t>ретировать полученный результат.</w:t>
      </w:r>
    </w:p>
    <w:p w14:paraId="070C90C6" w14:textId="77777777" w:rsidR="00DA06C4" w:rsidRDefault="00BB6CA4">
      <w:pPr>
        <w:pStyle w:val="a3"/>
        <w:spacing w:before="150" w:line="259" w:lineRule="auto"/>
        <w:ind w:right="108"/>
      </w:pPr>
      <w: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</w:t>
      </w:r>
      <w:r>
        <w:t xml:space="preserve">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</w:t>
      </w:r>
      <w:r>
        <w:t>тной форме, использования математических констант, оценивания числовых выражений.</w:t>
      </w:r>
    </w:p>
    <w:p w14:paraId="081AC118" w14:textId="77777777" w:rsidR="00DA06C4" w:rsidRDefault="00BB6CA4">
      <w:pPr>
        <w:pStyle w:val="a3"/>
        <w:spacing w:before="160" w:line="261" w:lineRule="auto"/>
        <w:ind w:right="112"/>
      </w:pPr>
      <w:r>
        <w:t xml:space="preserve">Линия «Уравнения и неравенства» реализуется на протяжении всего </w:t>
      </w:r>
      <w:proofErr w:type="gramStart"/>
      <w:r>
        <w:t>обучения</w:t>
      </w:r>
      <w:r>
        <w:rPr>
          <w:spacing w:val="36"/>
        </w:rPr>
        <w:t xml:space="preserve">  </w:t>
      </w:r>
      <w:r>
        <w:t>в</w:t>
      </w:r>
      <w:proofErr w:type="gramEnd"/>
      <w:r>
        <w:rPr>
          <w:spacing w:val="35"/>
        </w:rPr>
        <w:t xml:space="preserve">  </w:t>
      </w:r>
      <w:r>
        <w:t>старшей</w:t>
      </w:r>
      <w:r>
        <w:rPr>
          <w:spacing w:val="36"/>
        </w:rPr>
        <w:t xml:space="preserve">  </w:t>
      </w:r>
      <w:r>
        <w:t>школе,</w:t>
      </w:r>
      <w:r>
        <w:rPr>
          <w:spacing w:val="37"/>
        </w:rPr>
        <w:t xml:space="preserve">  </w:t>
      </w:r>
      <w:r>
        <w:t>поскольку</w:t>
      </w:r>
      <w:r>
        <w:rPr>
          <w:spacing w:val="34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t>каждом</w:t>
      </w:r>
      <w:r>
        <w:rPr>
          <w:spacing w:val="37"/>
        </w:rPr>
        <w:t xml:space="preserve">  </w:t>
      </w:r>
      <w:r>
        <w:t>разделе</w:t>
      </w:r>
      <w:r>
        <w:rPr>
          <w:spacing w:val="36"/>
        </w:rPr>
        <w:t xml:space="preserve">  </w:t>
      </w:r>
      <w:r>
        <w:rPr>
          <w:spacing w:val="-2"/>
        </w:rPr>
        <w:t>программы</w:t>
      </w:r>
    </w:p>
    <w:p w14:paraId="056E5BF0" w14:textId="77777777" w:rsidR="00DA06C4" w:rsidRDefault="00DA06C4">
      <w:pPr>
        <w:spacing w:line="261" w:lineRule="auto"/>
        <w:sectPr w:rsidR="00DA06C4">
          <w:pgSz w:w="11910" w:h="16840"/>
          <w:pgMar w:top="1040" w:right="740" w:bottom="280" w:left="1580" w:header="720" w:footer="720" w:gutter="0"/>
          <w:cols w:space="720"/>
        </w:sectPr>
      </w:pPr>
    </w:p>
    <w:p w14:paraId="75C9ABB9" w14:textId="77777777" w:rsidR="00DA06C4" w:rsidRDefault="00BB6CA4">
      <w:pPr>
        <w:pStyle w:val="a3"/>
        <w:spacing w:before="67" w:line="259" w:lineRule="auto"/>
        <w:ind w:right="110" w:firstLine="0"/>
      </w:pPr>
      <w:r>
        <w:t>предусмотрено решение соо</w:t>
      </w:r>
      <w:r>
        <w:t>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систем.</w:t>
      </w:r>
      <w:r>
        <w:rPr>
          <w:spacing w:val="-1"/>
        </w:rPr>
        <w:t xml:space="preserve"> </w:t>
      </w:r>
      <w:r>
        <w:t>Полученные умения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исследовании функций с пом</w:t>
      </w:r>
      <w:r>
        <w:t>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</w:t>
      </w:r>
      <w:r>
        <w:t>ых и тригонометрических выражений, а также выражений, содержащих степени и логарифмы. Благодаря изучению алгебраического материала</w:t>
      </w:r>
      <w:r>
        <w:rPr>
          <w:spacing w:val="-18"/>
        </w:rPr>
        <w:t xml:space="preserve"> </w:t>
      </w:r>
      <w:r>
        <w:t>происходит</w:t>
      </w:r>
      <w:r>
        <w:rPr>
          <w:spacing w:val="-17"/>
        </w:rPr>
        <w:t xml:space="preserve"> </w:t>
      </w:r>
      <w:r>
        <w:t>дальнейшее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алгоритмического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абстрактного мышления учащихся, формируются навыки дедуктивных рассуждений,</w:t>
      </w:r>
      <w:r>
        <w:t xml:space="preserve"> работы с символьными формами, представления закономерностей и зависимостей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равенств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неравенств.</w:t>
      </w:r>
      <w:r>
        <w:rPr>
          <w:spacing w:val="-4"/>
        </w:rPr>
        <w:t xml:space="preserve"> </w:t>
      </w:r>
      <w:r>
        <w:t>Алгебра</w:t>
      </w:r>
      <w:r>
        <w:rPr>
          <w:spacing w:val="-6"/>
        </w:rPr>
        <w:t xml:space="preserve"> </w:t>
      </w:r>
      <w:r>
        <w:t>предлагает</w:t>
      </w:r>
      <w:r>
        <w:rPr>
          <w:spacing w:val="-7"/>
        </w:rPr>
        <w:t xml:space="preserve"> </w:t>
      </w:r>
      <w:r>
        <w:t>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54CDD87C" w14:textId="77777777" w:rsidR="00DA06C4" w:rsidRDefault="00BB6CA4">
      <w:pPr>
        <w:pStyle w:val="a3"/>
        <w:spacing w:before="160" w:line="259" w:lineRule="auto"/>
        <w:ind w:right="103"/>
      </w:pPr>
      <w:r>
        <w:t>Содержательно-методическая линия «Функции и графики» тесно переплетается с другими линиями курса, поскольку</w:t>
      </w:r>
      <w:r>
        <w:rPr>
          <w:spacing w:val="-3"/>
        </w:rPr>
        <w:t xml:space="preserve"> </w:t>
      </w:r>
      <w:r>
        <w:t>в каком-то см</w:t>
      </w:r>
      <w:r>
        <w:t>ысле задаёт последовательность</w:t>
      </w:r>
      <w:r>
        <w:rPr>
          <w:spacing w:val="-16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материала.</w:t>
      </w:r>
      <w:r>
        <w:rPr>
          <w:spacing w:val="-12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степенной,</w:t>
      </w:r>
      <w:r>
        <w:rPr>
          <w:spacing w:val="-13"/>
        </w:rPr>
        <w:t xml:space="preserve"> </w:t>
      </w:r>
      <w:r>
        <w:t>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</w:t>
      </w:r>
      <w:r>
        <w:t>к с математическим анализом, так и с решением уравнений и неравенств. При этом большое внимание уделяется формированию</w:t>
      </w:r>
      <w:r>
        <w:rPr>
          <w:spacing w:val="-13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выражать</w:t>
      </w:r>
      <w:r>
        <w:rPr>
          <w:spacing w:val="-13"/>
        </w:rPr>
        <w:t xml:space="preserve"> </w:t>
      </w:r>
      <w:r>
        <w:t>формулами</w:t>
      </w:r>
      <w:r>
        <w:rPr>
          <w:spacing w:val="-11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различными величинами, исследовать полученные функции, строить их графики. Материал</w:t>
      </w:r>
      <w:r>
        <w:rPr>
          <w:spacing w:val="-12"/>
        </w:rPr>
        <w:t xml:space="preserve"> </w:t>
      </w:r>
      <w:r>
        <w:t>этой</w:t>
      </w:r>
      <w:r>
        <w:rPr>
          <w:spacing w:val="-12"/>
        </w:rPr>
        <w:t xml:space="preserve"> </w:t>
      </w:r>
      <w:r>
        <w:t>соде</w:t>
      </w:r>
      <w:r>
        <w:t>ржательной</w:t>
      </w:r>
      <w:r>
        <w:rPr>
          <w:spacing w:val="-12"/>
        </w:rPr>
        <w:t xml:space="preserve"> </w:t>
      </w:r>
      <w:r>
        <w:t>линии</w:t>
      </w:r>
      <w:r>
        <w:rPr>
          <w:spacing w:val="-8"/>
        </w:rPr>
        <w:t xml:space="preserve"> </w:t>
      </w:r>
      <w:r>
        <w:t>нацелен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умений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</w:t>
      </w:r>
      <w:r>
        <w:t>ретизации, использованию аналогий.</w:t>
      </w:r>
    </w:p>
    <w:p w14:paraId="77F6E5AF" w14:textId="77777777" w:rsidR="00DA06C4" w:rsidRDefault="00BB6CA4">
      <w:pPr>
        <w:pStyle w:val="a3"/>
        <w:spacing w:before="159" w:line="259" w:lineRule="auto"/>
        <w:ind w:right="111"/>
      </w:pPr>
      <w: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</w:t>
      </w:r>
      <w:r>
        <w:rPr>
          <w:spacing w:val="-2"/>
        </w:rPr>
        <w:t>строить</w:t>
      </w:r>
      <w:r>
        <w:rPr>
          <w:spacing w:val="-9"/>
        </w:rPr>
        <w:t xml:space="preserve"> </w:t>
      </w:r>
      <w:r>
        <w:rPr>
          <w:spacing w:val="-2"/>
        </w:rPr>
        <w:t>графики</w:t>
      </w:r>
      <w:r>
        <w:rPr>
          <w:spacing w:val="-7"/>
        </w:rPr>
        <w:t xml:space="preserve"> </w:t>
      </w:r>
      <w:r>
        <w:rPr>
          <w:spacing w:val="-2"/>
        </w:rPr>
        <w:t>функций,</w:t>
      </w:r>
      <w:r>
        <w:rPr>
          <w:spacing w:val="-5"/>
        </w:rPr>
        <w:t xml:space="preserve"> </w:t>
      </w:r>
      <w:r>
        <w:rPr>
          <w:spacing w:val="-2"/>
        </w:rPr>
        <w:t>определять</w:t>
      </w:r>
      <w:r>
        <w:rPr>
          <w:spacing w:val="-9"/>
        </w:rPr>
        <w:t xml:space="preserve"> </w:t>
      </w:r>
      <w:r>
        <w:rPr>
          <w:spacing w:val="-2"/>
        </w:rPr>
        <w:t>их наибольшие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наименьшие</w:t>
      </w:r>
      <w:r>
        <w:rPr>
          <w:spacing w:val="-6"/>
        </w:rPr>
        <w:t xml:space="preserve"> </w:t>
      </w:r>
      <w:r>
        <w:rPr>
          <w:spacing w:val="-2"/>
        </w:rPr>
        <w:t xml:space="preserve">значения, </w:t>
      </w:r>
      <w:r>
        <w:t xml:space="preserve">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</w:t>
      </w:r>
      <w:r>
        <w:t>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</w:t>
      </w:r>
      <w:r>
        <w:rPr>
          <w:spacing w:val="-12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распознавать</w:t>
      </w:r>
      <w:r>
        <w:rPr>
          <w:spacing w:val="-17"/>
        </w:rPr>
        <w:t xml:space="preserve"> </w:t>
      </w:r>
      <w:r>
        <w:t>проявления</w:t>
      </w:r>
      <w:r>
        <w:rPr>
          <w:spacing w:val="-13"/>
        </w:rPr>
        <w:t xml:space="preserve"> </w:t>
      </w:r>
      <w:r>
        <w:t>законов</w:t>
      </w:r>
      <w:r>
        <w:rPr>
          <w:spacing w:val="-16"/>
        </w:rPr>
        <w:t xml:space="preserve"> </w:t>
      </w:r>
      <w:r>
        <w:t>математики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науке,</w:t>
      </w:r>
    </w:p>
    <w:p w14:paraId="55D66634" w14:textId="77777777" w:rsidR="00DA06C4" w:rsidRDefault="00DA06C4">
      <w:pPr>
        <w:spacing w:line="259" w:lineRule="auto"/>
        <w:sectPr w:rsidR="00DA06C4">
          <w:pgSz w:w="11910" w:h="16840"/>
          <w:pgMar w:top="1040" w:right="740" w:bottom="280" w:left="1580" w:header="720" w:footer="720" w:gutter="0"/>
          <w:cols w:space="720"/>
        </w:sectPr>
      </w:pPr>
    </w:p>
    <w:p w14:paraId="1D1BCE02" w14:textId="77777777" w:rsidR="00DA06C4" w:rsidRDefault="00BB6CA4">
      <w:pPr>
        <w:pStyle w:val="a3"/>
        <w:spacing w:before="67" w:line="264" w:lineRule="auto"/>
        <w:ind w:right="122" w:firstLine="0"/>
      </w:pPr>
      <w:r>
        <w:t>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4EBAD288" w14:textId="77777777" w:rsidR="00DA06C4" w:rsidRDefault="00BB6CA4">
      <w:pPr>
        <w:pStyle w:val="a3"/>
        <w:spacing w:before="147" w:line="259" w:lineRule="auto"/>
      </w:pPr>
      <w:r>
        <w:t xml:space="preserve">Содержательно-методическая линия «Множества и логика» в основном посвящена элементам </w:t>
      </w:r>
      <w:r>
        <w:t>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</w:t>
      </w:r>
      <w:r>
        <w:t>оэтому важно дать возможность школьнику понимать теоретико- множественный язык современной математики и использовать его для выражения своих мыслей.</w:t>
      </w:r>
    </w:p>
    <w:p w14:paraId="702B80E6" w14:textId="77777777" w:rsidR="00DA06C4" w:rsidRDefault="00BB6CA4">
      <w:pPr>
        <w:pStyle w:val="a3"/>
        <w:spacing w:before="161" w:line="259" w:lineRule="auto"/>
        <w:ind w:right="108"/>
      </w:pPr>
      <w:r>
        <w:t>В курсе «Алгебра и начала математического анализа» присутствуют также основы математического моделирования,</w:t>
      </w:r>
      <w:r>
        <w:t xml:space="preserve"> которые призваны сформировать навыки построения моделей реальных</w:t>
      </w:r>
      <w:r>
        <w:rPr>
          <w:spacing w:val="-3"/>
        </w:rPr>
        <w:t xml:space="preserve"> </w:t>
      </w:r>
      <w:r>
        <w:t>ситуаций, исследования этих моделей с помощью аппарата алгебры и математического анализа и интерпретации</w:t>
      </w:r>
      <w:r>
        <w:rPr>
          <w:spacing w:val="-11"/>
        </w:rPr>
        <w:t xml:space="preserve"> </w:t>
      </w:r>
      <w:r>
        <w:t>полученных</w:t>
      </w:r>
      <w:r>
        <w:rPr>
          <w:spacing w:val="-14"/>
        </w:rPr>
        <w:t xml:space="preserve"> </w:t>
      </w:r>
      <w:r>
        <w:t>результатов.</w:t>
      </w:r>
      <w:r>
        <w:rPr>
          <w:spacing w:val="-8"/>
        </w:rPr>
        <w:t xml:space="preserve"> </w:t>
      </w:r>
      <w:r>
        <w:t>Такие</w:t>
      </w:r>
      <w:r>
        <w:rPr>
          <w:spacing w:val="-10"/>
        </w:rPr>
        <w:t xml:space="preserve"> </w:t>
      </w:r>
      <w:r>
        <w:t>задания</w:t>
      </w:r>
      <w:r>
        <w:rPr>
          <w:spacing w:val="-13"/>
        </w:rPr>
        <w:t xml:space="preserve"> </w:t>
      </w:r>
      <w:r>
        <w:t>вплетены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из разделов</w:t>
      </w:r>
      <w:r>
        <w:rPr>
          <w:spacing w:val="-18"/>
        </w:rPr>
        <w:t xml:space="preserve"> </w:t>
      </w:r>
      <w:r>
        <w:t>программы,</w:t>
      </w:r>
      <w:r>
        <w:rPr>
          <w:spacing w:val="-17"/>
        </w:rPr>
        <w:t xml:space="preserve"> </w:t>
      </w:r>
      <w:r>
        <w:t>поскол</w:t>
      </w:r>
      <w:r>
        <w:t>ьку</w:t>
      </w:r>
      <w:r>
        <w:rPr>
          <w:spacing w:val="-18"/>
        </w:rPr>
        <w:t xml:space="preserve"> </w:t>
      </w:r>
      <w:r>
        <w:t>весь</w:t>
      </w:r>
      <w:r>
        <w:rPr>
          <w:spacing w:val="-17"/>
        </w:rPr>
        <w:t xml:space="preserve"> </w:t>
      </w:r>
      <w:r>
        <w:t>материал</w:t>
      </w:r>
      <w:r>
        <w:rPr>
          <w:spacing w:val="-18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широко</w:t>
      </w:r>
      <w:r>
        <w:rPr>
          <w:spacing w:val="-15"/>
        </w:rPr>
        <w:t xml:space="preserve"> </w:t>
      </w:r>
      <w:r>
        <w:t>используется</w:t>
      </w:r>
      <w:r>
        <w:rPr>
          <w:spacing w:val="-15"/>
        </w:rPr>
        <w:t xml:space="preserve"> </w:t>
      </w:r>
      <w:r>
        <w:t>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</w:t>
      </w:r>
      <w:r>
        <w:t>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4FFCDB0F" w14:textId="77777777" w:rsidR="00DA06C4" w:rsidRDefault="00BB6CA4">
      <w:pPr>
        <w:pStyle w:val="a3"/>
        <w:spacing w:before="158" w:line="261" w:lineRule="auto"/>
        <w:ind w:right="108"/>
      </w:pPr>
      <w:r>
        <w:t>В учебном плане на изучение курса алгебры и начал математического анализа на базовом уровне отво</w:t>
      </w:r>
      <w:r>
        <w:t>дится 2 часа в неделю в 10 классе и 3 часа в неделю в 11 классе, всего за два года обучения – 170 часов.</w:t>
      </w:r>
    </w:p>
    <w:sectPr w:rsidR="00DA06C4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6C4"/>
    <w:rsid w:val="00BB6CA4"/>
    <w:rsid w:val="00DA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E213"/>
  <w15:docId w15:val="{F8A300F5-0D7E-4F62-82F9-9CE2CB8B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06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36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constructor/" TargetMode="Externa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8426</Characters>
  <Application>Microsoft Office Word</Application>
  <DocSecurity>0</DocSecurity>
  <Lines>312</Lines>
  <Paragraphs>131</Paragraphs>
  <ScaleCrop>false</ScaleCrop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</cp:lastModifiedBy>
  <cp:revision>2</cp:revision>
  <dcterms:created xsi:type="dcterms:W3CDTF">2024-10-27T15:09:00Z</dcterms:created>
  <dcterms:modified xsi:type="dcterms:W3CDTF">2024-10-27T15:10:00Z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2024-10-27T00:00:00Z</vt:filetime>
  </property>
  <property fmtid="{D5CDD505-2E9C-101B-9397-08002B2CF9AE}" pid="5" name="Producer">
    <vt:lpwstr>www.ilovepdf.com</vt:lpwstr>
  </property>
</Properties>
</file>