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95C" w:rsidRPr="001357B7" w:rsidRDefault="00C44D2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 w:val="24"/>
          <w:szCs w:val="24"/>
        </w:rPr>
      </w:pPr>
      <w:r>
        <w:rPr>
          <w:noProof/>
          <w:szCs w:val="24"/>
        </w:rPr>
        <w:drawing>
          <wp:inline distT="0" distB="0" distL="0" distR="0">
            <wp:extent cx="6088318" cy="8812924"/>
            <wp:effectExtent l="19050" t="0" r="7682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5837" t="11465" r="21781" b="5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85" cy="882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D2A" w:rsidRDefault="00C44D2A" w:rsidP="00C44D2A">
      <w:pPr>
        <w:pStyle w:val="a3"/>
        <w:numPr>
          <w:ilvl w:val="12"/>
          <w:numId w:val="0"/>
        </w:numPr>
        <w:spacing w:line="360" w:lineRule="atLeast"/>
        <w:rPr>
          <w:noProof/>
          <w:sz w:val="24"/>
          <w:szCs w:val="24"/>
        </w:rPr>
      </w:pPr>
    </w:p>
    <w:p w:rsidR="008D6FBE" w:rsidRPr="001357B7" w:rsidRDefault="00C81FBC" w:rsidP="00C44D2A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z w:val="24"/>
          <w:szCs w:val="24"/>
        </w:rPr>
      </w:pPr>
      <w:r w:rsidRPr="001357B7">
        <w:rPr>
          <w:b/>
          <w:sz w:val="24"/>
          <w:szCs w:val="24"/>
        </w:rPr>
        <w:lastRenderedPageBreak/>
        <w:t>Аналитическая часть</w:t>
      </w:r>
    </w:p>
    <w:p w:rsidR="008D6FBE" w:rsidRPr="001357B7" w:rsidRDefault="008D6FBE" w:rsidP="00F45B3E">
      <w:pPr>
        <w:pStyle w:val="a3"/>
        <w:numPr>
          <w:ilvl w:val="0"/>
          <w:numId w:val="19"/>
        </w:numPr>
        <w:spacing w:line="360" w:lineRule="atLeast"/>
        <w:jc w:val="center"/>
        <w:rPr>
          <w:b/>
          <w:sz w:val="24"/>
          <w:szCs w:val="24"/>
        </w:rPr>
      </w:pPr>
      <w:r w:rsidRPr="001357B7">
        <w:rPr>
          <w:b/>
          <w:sz w:val="24"/>
          <w:szCs w:val="24"/>
        </w:rPr>
        <w:t>Общие сведения</w:t>
      </w:r>
      <w:r w:rsidR="00C81FBC" w:rsidRPr="001357B7">
        <w:rPr>
          <w:b/>
          <w:sz w:val="24"/>
          <w:szCs w:val="24"/>
        </w:rPr>
        <w:t xml:space="preserve"> об общеобразовательной организац</w:t>
      </w:r>
      <w:r w:rsidRPr="001357B7">
        <w:rPr>
          <w:b/>
          <w:sz w:val="24"/>
          <w:szCs w:val="24"/>
        </w:rPr>
        <w:t>ии</w:t>
      </w:r>
    </w:p>
    <w:tbl>
      <w:tblPr>
        <w:tblStyle w:val="af7"/>
        <w:tblW w:w="0" w:type="auto"/>
        <w:tblInd w:w="1080" w:type="dxa"/>
        <w:tblLook w:val="04A0"/>
      </w:tblPr>
      <w:tblGrid>
        <w:gridCol w:w="2804"/>
        <w:gridCol w:w="5687"/>
      </w:tblGrid>
      <w:tr w:rsidR="008C5AA6" w:rsidRPr="001357B7" w:rsidTr="008C5AA6">
        <w:tc>
          <w:tcPr>
            <w:tcW w:w="2997" w:type="dxa"/>
          </w:tcPr>
          <w:p w:rsidR="00302EC4" w:rsidRPr="001357B7" w:rsidRDefault="00302EC4" w:rsidP="00302EC4">
            <w:pPr>
              <w:pStyle w:val="a3"/>
              <w:spacing w:line="360" w:lineRule="atLeas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344" w:type="dxa"/>
          </w:tcPr>
          <w:p w:rsidR="00302EC4" w:rsidRPr="001357B7" w:rsidRDefault="00302EC4" w:rsidP="00302EC4">
            <w:pPr>
              <w:pStyle w:val="a3"/>
              <w:spacing w:line="360" w:lineRule="atLeas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Муниципальное бюджетное общеобразовательное учреждение «Средняя общео</w:t>
            </w:r>
            <w:r w:rsidR="008C5AA6" w:rsidRPr="001357B7">
              <w:rPr>
                <w:sz w:val="24"/>
                <w:szCs w:val="24"/>
              </w:rPr>
              <w:t>бразовательная школа с.Барлык Барун-Хемчикского кожууна Республики Тыва</w:t>
            </w:r>
            <w:r w:rsidRPr="001357B7">
              <w:rPr>
                <w:sz w:val="24"/>
                <w:szCs w:val="24"/>
              </w:rPr>
              <w:t>»</w:t>
            </w:r>
          </w:p>
        </w:tc>
      </w:tr>
      <w:tr w:rsidR="008C5AA6" w:rsidRPr="001357B7" w:rsidTr="008C5AA6">
        <w:tc>
          <w:tcPr>
            <w:tcW w:w="2997" w:type="dxa"/>
          </w:tcPr>
          <w:p w:rsidR="00302EC4" w:rsidRPr="001357B7" w:rsidRDefault="008C5AA6" w:rsidP="00302EC4">
            <w:pPr>
              <w:pStyle w:val="a3"/>
              <w:spacing w:line="360" w:lineRule="atLeas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6344" w:type="dxa"/>
          </w:tcPr>
          <w:p w:rsidR="00302EC4" w:rsidRPr="001357B7" w:rsidRDefault="008C5AA6" w:rsidP="00302EC4">
            <w:pPr>
              <w:pStyle w:val="a3"/>
              <w:spacing w:line="360" w:lineRule="atLeas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Кандит-оол Шончалай Кудус-ооловна</w:t>
            </w:r>
          </w:p>
        </w:tc>
      </w:tr>
      <w:tr w:rsidR="008C5AA6" w:rsidRPr="001357B7" w:rsidTr="008C5AA6">
        <w:tc>
          <w:tcPr>
            <w:tcW w:w="2997" w:type="dxa"/>
          </w:tcPr>
          <w:p w:rsidR="00302EC4" w:rsidRPr="001357B7" w:rsidRDefault="008C5AA6" w:rsidP="00302EC4">
            <w:pPr>
              <w:pStyle w:val="a3"/>
              <w:spacing w:line="360" w:lineRule="atLeas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Адрес организации</w:t>
            </w:r>
          </w:p>
        </w:tc>
        <w:tc>
          <w:tcPr>
            <w:tcW w:w="6344" w:type="dxa"/>
          </w:tcPr>
          <w:p w:rsidR="008C5AA6" w:rsidRPr="001357B7" w:rsidRDefault="008C5AA6" w:rsidP="008C5AA6">
            <w:pPr>
              <w:pStyle w:val="a3"/>
              <w:spacing w:line="480" w:lineRule="atLeast"/>
              <w:rPr>
                <w:sz w:val="24"/>
                <w:szCs w:val="24"/>
              </w:rPr>
            </w:pPr>
            <w:r w:rsidRPr="001357B7">
              <w:rPr>
                <w:i/>
                <w:sz w:val="24"/>
                <w:szCs w:val="24"/>
              </w:rPr>
              <w:t>668043, Республика Тыва, Барун-Хемчикский кожуун, с. Барлык, улица Октябрьская, дом 26.</w:t>
            </w:r>
          </w:p>
          <w:p w:rsidR="00302EC4" w:rsidRPr="001357B7" w:rsidRDefault="00302EC4" w:rsidP="00302EC4">
            <w:pPr>
              <w:pStyle w:val="a3"/>
              <w:spacing w:line="360" w:lineRule="atLeast"/>
              <w:rPr>
                <w:sz w:val="24"/>
                <w:szCs w:val="24"/>
              </w:rPr>
            </w:pPr>
          </w:p>
        </w:tc>
      </w:tr>
      <w:tr w:rsidR="008C5AA6" w:rsidRPr="001357B7" w:rsidTr="008C5AA6">
        <w:tc>
          <w:tcPr>
            <w:tcW w:w="2997" w:type="dxa"/>
          </w:tcPr>
          <w:p w:rsidR="00302EC4" w:rsidRPr="001357B7" w:rsidRDefault="008C5AA6" w:rsidP="00302EC4">
            <w:pPr>
              <w:pStyle w:val="a3"/>
              <w:spacing w:line="360" w:lineRule="atLeas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Телефон, факс</w:t>
            </w:r>
          </w:p>
        </w:tc>
        <w:tc>
          <w:tcPr>
            <w:tcW w:w="6344" w:type="dxa"/>
          </w:tcPr>
          <w:p w:rsidR="00302EC4" w:rsidRPr="001357B7" w:rsidRDefault="008C5AA6" w:rsidP="00302EC4">
            <w:pPr>
              <w:pStyle w:val="a3"/>
              <w:spacing w:line="360" w:lineRule="atLeas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8(394)4121252, факса - нет</w:t>
            </w:r>
          </w:p>
        </w:tc>
      </w:tr>
      <w:tr w:rsidR="008C5AA6" w:rsidRPr="001357B7" w:rsidTr="008C5AA6">
        <w:tc>
          <w:tcPr>
            <w:tcW w:w="2997" w:type="dxa"/>
          </w:tcPr>
          <w:p w:rsidR="00302EC4" w:rsidRPr="001357B7" w:rsidRDefault="008C5AA6" w:rsidP="00302EC4">
            <w:pPr>
              <w:pStyle w:val="a3"/>
              <w:spacing w:line="360" w:lineRule="atLeas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344" w:type="dxa"/>
          </w:tcPr>
          <w:p w:rsidR="00302EC4" w:rsidRPr="001357B7" w:rsidRDefault="004140B0" w:rsidP="00302EC4">
            <w:pPr>
              <w:pStyle w:val="a3"/>
              <w:spacing w:line="360" w:lineRule="atLeast"/>
              <w:rPr>
                <w:sz w:val="24"/>
                <w:szCs w:val="24"/>
              </w:rPr>
            </w:pPr>
            <w:hyperlink r:id="rId9" w:history="1">
              <w:r w:rsidR="008C5AA6" w:rsidRPr="001357B7">
                <w:rPr>
                  <w:rStyle w:val="af2"/>
                  <w:i/>
                  <w:sz w:val="24"/>
                  <w:szCs w:val="24"/>
                  <w:lang w:val="en-US"/>
                </w:rPr>
                <w:t>tyva</w:t>
              </w:r>
              <w:r w:rsidR="008C5AA6" w:rsidRPr="001357B7">
                <w:rPr>
                  <w:rStyle w:val="af2"/>
                  <w:i/>
                  <w:sz w:val="24"/>
                  <w:szCs w:val="24"/>
                </w:rPr>
                <w:t>_</w:t>
              </w:r>
              <w:r w:rsidR="008C5AA6" w:rsidRPr="001357B7">
                <w:rPr>
                  <w:rStyle w:val="af2"/>
                  <w:i/>
                  <w:sz w:val="24"/>
                  <w:szCs w:val="24"/>
                  <w:lang w:val="en-US"/>
                </w:rPr>
                <w:t>school</w:t>
              </w:r>
              <w:r w:rsidR="008C5AA6" w:rsidRPr="001357B7">
                <w:rPr>
                  <w:rStyle w:val="af2"/>
                  <w:i/>
                  <w:sz w:val="24"/>
                  <w:szCs w:val="24"/>
                </w:rPr>
                <w:t>_105@</w:t>
              </w:r>
              <w:r w:rsidR="008C5AA6" w:rsidRPr="001357B7">
                <w:rPr>
                  <w:rStyle w:val="af2"/>
                  <w:i/>
                  <w:sz w:val="24"/>
                  <w:szCs w:val="24"/>
                  <w:lang w:val="en-US"/>
                </w:rPr>
                <w:t>mail</w:t>
              </w:r>
              <w:r w:rsidR="008C5AA6" w:rsidRPr="001357B7">
                <w:rPr>
                  <w:rStyle w:val="af2"/>
                  <w:i/>
                  <w:sz w:val="24"/>
                  <w:szCs w:val="24"/>
                </w:rPr>
                <w:t>.</w:t>
              </w:r>
              <w:r w:rsidR="008C5AA6" w:rsidRPr="001357B7">
                <w:rPr>
                  <w:rStyle w:val="af2"/>
                  <w:i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8C5AA6" w:rsidRPr="001357B7" w:rsidTr="008C5AA6">
        <w:tc>
          <w:tcPr>
            <w:tcW w:w="2997" w:type="dxa"/>
          </w:tcPr>
          <w:p w:rsidR="00302EC4" w:rsidRPr="001357B7" w:rsidRDefault="008C5AA6" w:rsidP="00302EC4">
            <w:pPr>
              <w:pStyle w:val="a3"/>
              <w:spacing w:line="360" w:lineRule="atLeas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Учредитель</w:t>
            </w:r>
          </w:p>
        </w:tc>
        <w:tc>
          <w:tcPr>
            <w:tcW w:w="6344" w:type="dxa"/>
          </w:tcPr>
          <w:p w:rsidR="00302EC4" w:rsidRPr="001357B7" w:rsidRDefault="008C5AA6" w:rsidP="00302EC4">
            <w:pPr>
              <w:pStyle w:val="a3"/>
              <w:spacing w:line="360" w:lineRule="atLeast"/>
              <w:rPr>
                <w:sz w:val="24"/>
                <w:szCs w:val="24"/>
              </w:rPr>
            </w:pPr>
            <w:r w:rsidRPr="001357B7">
              <w:rPr>
                <w:i/>
                <w:sz w:val="24"/>
                <w:szCs w:val="24"/>
                <w:u w:val="single"/>
              </w:rPr>
              <w:t>Администрация муниципального района «Барун-Хемчикский кожуун» Республики Тыва</w:t>
            </w:r>
          </w:p>
        </w:tc>
      </w:tr>
      <w:tr w:rsidR="008C5AA6" w:rsidRPr="001357B7" w:rsidTr="008C5AA6">
        <w:tc>
          <w:tcPr>
            <w:tcW w:w="2997" w:type="dxa"/>
          </w:tcPr>
          <w:p w:rsidR="00302EC4" w:rsidRPr="001357B7" w:rsidRDefault="008C5AA6" w:rsidP="00302EC4">
            <w:pPr>
              <w:pStyle w:val="a3"/>
              <w:spacing w:line="360" w:lineRule="atLeas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Дата создания</w:t>
            </w:r>
          </w:p>
        </w:tc>
        <w:tc>
          <w:tcPr>
            <w:tcW w:w="6344" w:type="dxa"/>
          </w:tcPr>
          <w:p w:rsidR="00302EC4" w:rsidRPr="001357B7" w:rsidRDefault="008C5AA6" w:rsidP="00302EC4">
            <w:pPr>
              <w:pStyle w:val="a3"/>
              <w:spacing w:line="360" w:lineRule="atLeast"/>
              <w:rPr>
                <w:sz w:val="24"/>
                <w:szCs w:val="24"/>
              </w:rPr>
            </w:pPr>
            <w:r w:rsidRPr="001357B7">
              <w:rPr>
                <w:i/>
                <w:sz w:val="24"/>
                <w:szCs w:val="24"/>
              </w:rPr>
              <w:t>1935 г.</w:t>
            </w:r>
          </w:p>
        </w:tc>
      </w:tr>
      <w:tr w:rsidR="008C5AA6" w:rsidRPr="001357B7" w:rsidTr="008C5AA6">
        <w:tc>
          <w:tcPr>
            <w:tcW w:w="2997" w:type="dxa"/>
          </w:tcPr>
          <w:p w:rsidR="00302EC4" w:rsidRPr="001357B7" w:rsidRDefault="008C5AA6" w:rsidP="00302EC4">
            <w:pPr>
              <w:pStyle w:val="a3"/>
              <w:spacing w:line="360" w:lineRule="atLeas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Лицензии</w:t>
            </w:r>
          </w:p>
        </w:tc>
        <w:tc>
          <w:tcPr>
            <w:tcW w:w="6344" w:type="dxa"/>
          </w:tcPr>
          <w:p w:rsidR="00302EC4" w:rsidRPr="001357B7" w:rsidRDefault="00D13D24" w:rsidP="00D13D24">
            <w:pPr>
              <w:pStyle w:val="a3"/>
              <w:spacing w:line="360" w:lineRule="atLeast"/>
              <w:rPr>
                <w:sz w:val="24"/>
                <w:szCs w:val="24"/>
              </w:rPr>
            </w:pPr>
            <w:r w:rsidRPr="001357B7">
              <w:rPr>
                <w:i/>
                <w:sz w:val="24"/>
                <w:szCs w:val="24"/>
                <w:u w:val="single"/>
              </w:rPr>
              <w:t>от 04 декабря 2020</w:t>
            </w:r>
            <w:r w:rsidR="008C5AA6" w:rsidRPr="001357B7">
              <w:rPr>
                <w:i/>
                <w:sz w:val="24"/>
                <w:szCs w:val="24"/>
                <w:u w:val="single"/>
              </w:rPr>
              <w:t xml:space="preserve"> года_серия 17 ЛО1</w:t>
            </w:r>
            <w:r w:rsidRPr="001357B7">
              <w:rPr>
                <w:i/>
                <w:sz w:val="24"/>
                <w:szCs w:val="24"/>
                <w:u w:val="single"/>
              </w:rPr>
              <w:t xml:space="preserve">  № 0000421</w:t>
            </w:r>
            <w:r w:rsidR="008C5AA6" w:rsidRPr="001357B7">
              <w:rPr>
                <w:i/>
                <w:sz w:val="24"/>
                <w:szCs w:val="24"/>
                <w:u w:val="single"/>
              </w:rPr>
              <w:t xml:space="preserve">, Министерством </w:t>
            </w:r>
            <w:r w:rsidRPr="001357B7">
              <w:rPr>
                <w:i/>
                <w:sz w:val="24"/>
                <w:szCs w:val="24"/>
                <w:u w:val="single"/>
              </w:rPr>
              <w:t>образования и науки</w:t>
            </w:r>
            <w:r w:rsidR="008C5AA6" w:rsidRPr="001357B7">
              <w:rPr>
                <w:i/>
                <w:sz w:val="24"/>
                <w:szCs w:val="24"/>
                <w:u w:val="single"/>
              </w:rPr>
              <w:t xml:space="preserve"> Республики Тыва, бессрочно</w:t>
            </w:r>
          </w:p>
        </w:tc>
      </w:tr>
      <w:tr w:rsidR="008C5AA6" w:rsidRPr="001357B7" w:rsidTr="008C5AA6">
        <w:tc>
          <w:tcPr>
            <w:tcW w:w="2997" w:type="dxa"/>
          </w:tcPr>
          <w:p w:rsidR="008C5AA6" w:rsidRPr="001357B7" w:rsidRDefault="008C5AA6" w:rsidP="00302EC4">
            <w:pPr>
              <w:pStyle w:val="a3"/>
              <w:spacing w:line="360" w:lineRule="atLeas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6344" w:type="dxa"/>
          </w:tcPr>
          <w:p w:rsidR="008C5AA6" w:rsidRPr="001357B7" w:rsidRDefault="008C5AA6" w:rsidP="008C5AA6">
            <w:pPr>
              <w:pStyle w:val="a3"/>
              <w:spacing w:line="480" w:lineRule="atLeast"/>
              <w:jc w:val="left"/>
              <w:rPr>
                <w:i/>
                <w:sz w:val="24"/>
                <w:szCs w:val="24"/>
                <w:u w:val="single"/>
              </w:rPr>
            </w:pPr>
            <w:r w:rsidRPr="001357B7">
              <w:rPr>
                <w:i/>
                <w:sz w:val="24"/>
                <w:szCs w:val="24"/>
                <w:u w:val="single"/>
              </w:rPr>
              <w:t>от «26» октября 2012 года _____</w:t>
            </w:r>
          </w:p>
          <w:p w:rsidR="008C5AA6" w:rsidRPr="001357B7" w:rsidRDefault="008C5AA6" w:rsidP="008C5AA6">
            <w:pPr>
              <w:pStyle w:val="a3"/>
              <w:spacing w:line="360" w:lineRule="atLeast"/>
              <w:rPr>
                <w:i/>
                <w:sz w:val="24"/>
                <w:szCs w:val="24"/>
                <w:u w:val="single"/>
              </w:rPr>
            </w:pPr>
            <w:r w:rsidRPr="001357B7">
              <w:rPr>
                <w:i/>
                <w:sz w:val="24"/>
                <w:szCs w:val="24"/>
                <w:u w:val="single"/>
              </w:rPr>
              <w:t>_серия 17А01_№ 0000046, Министерством образования и  науки Республики Тыва, до «16» июля 2024 года</w:t>
            </w:r>
          </w:p>
        </w:tc>
      </w:tr>
    </w:tbl>
    <w:p w:rsidR="00302EC4" w:rsidRPr="001357B7" w:rsidRDefault="00302EC4" w:rsidP="00302EC4">
      <w:pPr>
        <w:pStyle w:val="a3"/>
        <w:spacing w:line="360" w:lineRule="atLeast"/>
        <w:ind w:left="1080"/>
        <w:rPr>
          <w:b/>
          <w:sz w:val="24"/>
          <w:szCs w:val="24"/>
        </w:rPr>
      </w:pPr>
    </w:p>
    <w:p w:rsidR="008D6FBE" w:rsidRPr="001357B7" w:rsidRDefault="00BF25BE" w:rsidP="003B47C1">
      <w:pPr>
        <w:pStyle w:val="a3"/>
        <w:rPr>
          <w:sz w:val="24"/>
          <w:szCs w:val="24"/>
        </w:rPr>
      </w:pPr>
      <w:r w:rsidRPr="001357B7">
        <w:rPr>
          <w:sz w:val="24"/>
          <w:szCs w:val="24"/>
        </w:rPr>
        <w:tab/>
        <w:t>МБОУ СОШ с.Барлык Барун-Хемчикского кожууна Республики Тыва расположена в рабочем районе Барун-Хемчикского кожууна Республики Тыва. Большинство семей обучающихся проживают в домах.</w:t>
      </w:r>
    </w:p>
    <w:p w:rsidR="00BF25BE" w:rsidRPr="001357B7" w:rsidRDefault="00BF25BE" w:rsidP="003B47C1">
      <w:pPr>
        <w:pStyle w:val="a3"/>
        <w:rPr>
          <w:sz w:val="24"/>
          <w:szCs w:val="24"/>
        </w:rPr>
      </w:pPr>
      <w:r w:rsidRPr="001357B7">
        <w:rPr>
          <w:sz w:val="24"/>
          <w:szCs w:val="24"/>
        </w:rPr>
        <w:t>Типовой застройки: 100% - рядом со школой.</w:t>
      </w:r>
    </w:p>
    <w:p w:rsidR="00BF25BE" w:rsidRPr="001357B7" w:rsidRDefault="003B47C1" w:rsidP="003B47C1">
      <w:pPr>
        <w:pStyle w:val="a3"/>
        <w:rPr>
          <w:sz w:val="24"/>
          <w:szCs w:val="24"/>
        </w:rPr>
      </w:pPr>
      <w:r w:rsidRPr="001357B7">
        <w:rPr>
          <w:sz w:val="24"/>
          <w:szCs w:val="24"/>
        </w:rPr>
        <w:t>Основным видом деятельности ш</w:t>
      </w:r>
      <w:r w:rsidR="00BF25BE" w:rsidRPr="001357B7">
        <w:rPr>
          <w:sz w:val="24"/>
          <w:szCs w:val="24"/>
        </w:rPr>
        <w:t>колы является реализация основных общеобразовательных программ начального общего, основного общего и сред</w:t>
      </w:r>
      <w:r w:rsidRPr="001357B7">
        <w:rPr>
          <w:sz w:val="24"/>
          <w:szCs w:val="24"/>
        </w:rPr>
        <w:t>него общего образования. Также ш</w:t>
      </w:r>
      <w:r w:rsidR="00BF25BE" w:rsidRPr="001357B7">
        <w:rPr>
          <w:sz w:val="24"/>
          <w:szCs w:val="24"/>
        </w:rPr>
        <w:t>кола реализует образовательные программы дополнительного образования детей и взрослых.</w:t>
      </w:r>
    </w:p>
    <w:p w:rsidR="00BF25BE" w:rsidRPr="001357B7" w:rsidRDefault="00BF25BE" w:rsidP="00F45B3E">
      <w:pPr>
        <w:pStyle w:val="a3"/>
        <w:numPr>
          <w:ilvl w:val="0"/>
          <w:numId w:val="19"/>
        </w:numPr>
        <w:rPr>
          <w:b/>
          <w:sz w:val="24"/>
          <w:szCs w:val="24"/>
        </w:rPr>
      </w:pPr>
      <w:r w:rsidRPr="001357B7">
        <w:rPr>
          <w:b/>
          <w:sz w:val="24"/>
          <w:szCs w:val="24"/>
          <w:lang w:val="en-US"/>
        </w:rPr>
        <w:t>Система управления организацией</w:t>
      </w:r>
    </w:p>
    <w:p w:rsidR="00BF25BE" w:rsidRPr="001357B7" w:rsidRDefault="00BF25BE" w:rsidP="003B47C1">
      <w:pPr>
        <w:pStyle w:val="a3"/>
        <w:ind w:left="360"/>
        <w:rPr>
          <w:sz w:val="24"/>
          <w:szCs w:val="24"/>
        </w:rPr>
      </w:pPr>
      <w:r w:rsidRPr="001357B7">
        <w:rPr>
          <w:sz w:val="24"/>
          <w:szCs w:val="24"/>
        </w:rPr>
        <w:t>Управление осуществляется на принципах единоначалия и самоуправления.</w:t>
      </w:r>
    </w:p>
    <w:p w:rsidR="00BF25BE" w:rsidRPr="001357B7" w:rsidRDefault="00BF25BE" w:rsidP="003B47C1">
      <w:pPr>
        <w:pStyle w:val="a3"/>
        <w:rPr>
          <w:b/>
          <w:sz w:val="24"/>
          <w:szCs w:val="24"/>
        </w:rPr>
      </w:pPr>
      <w:r w:rsidRPr="001357B7">
        <w:rPr>
          <w:b/>
          <w:sz w:val="24"/>
          <w:szCs w:val="24"/>
        </w:rPr>
        <w:t>Органы</w:t>
      </w:r>
      <w:r w:rsidR="00DD1AEB" w:rsidRPr="001357B7">
        <w:rPr>
          <w:b/>
          <w:sz w:val="24"/>
          <w:szCs w:val="24"/>
        </w:rPr>
        <w:t xml:space="preserve"> управления, действующи</w:t>
      </w:r>
      <w:r w:rsidR="003B47C1" w:rsidRPr="001357B7">
        <w:rPr>
          <w:b/>
          <w:sz w:val="24"/>
          <w:szCs w:val="24"/>
        </w:rPr>
        <w:t>е в ш</w:t>
      </w:r>
      <w:r w:rsidRPr="001357B7">
        <w:rPr>
          <w:b/>
          <w:sz w:val="24"/>
          <w:szCs w:val="24"/>
        </w:rPr>
        <w:t>коле</w:t>
      </w:r>
    </w:p>
    <w:tbl>
      <w:tblPr>
        <w:tblStyle w:val="af7"/>
        <w:tblW w:w="0" w:type="auto"/>
        <w:tblLook w:val="04A0"/>
      </w:tblPr>
      <w:tblGrid>
        <w:gridCol w:w="4756"/>
        <w:gridCol w:w="4815"/>
      </w:tblGrid>
      <w:tr w:rsidR="00DD1AEB" w:rsidRPr="001357B7" w:rsidTr="00DD1AEB">
        <w:tc>
          <w:tcPr>
            <w:tcW w:w="5210" w:type="dxa"/>
          </w:tcPr>
          <w:p w:rsidR="00DD1AEB" w:rsidRPr="001357B7" w:rsidRDefault="00DD1AEB" w:rsidP="00DD1AEB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Наименование органа</w:t>
            </w:r>
          </w:p>
        </w:tc>
        <w:tc>
          <w:tcPr>
            <w:tcW w:w="5211" w:type="dxa"/>
          </w:tcPr>
          <w:p w:rsidR="00DD1AEB" w:rsidRPr="001357B7" w:rsidRDefault="00DD1AEB" w:rsidP="00DD1AEB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Функции</w:t>
            </w:r>
          </w:p>
        </w:tc>
      </w:tr>
      <w:tr w:rsidR="00DD1AEB" w:rsidRPr="001357B7" w:rsidTr="00DD1AEB">
        <w:tc>
          <w:tcPr>
            <w:tcW w:w="5210" w:type="dxa"/>
          </w:tcPr>
          <w:p w:rsidR="00DD1AEB" w:rsidRPr="001357B7" w:rsidRDefault="00DD1AEB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Директор</w:t>
            </w:r>
          </w:p>
        </w:tc>
        <w:tc>
          <w:tcPr>
            <w:tcW w:w="5211" w:type="dxa"/>
          </w:tcPr>
          <w:p w:rsidR="00DD1AEB" w:rsidRPr="001357B7" w:rsidRDefault="00DD1AEB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 xml:space="preserve">Контролирует работу и обеспечивает эффективное взаимодействие структурных подразделений, организации, утверждает штатное расписание, отчетные документы организации, </w:t>
            </w:r>
            <w:r w:rsidR="003B47C1" w:rsidRPr="001357B7">
              <w:rPr>
                <w:sz w:val="24"/>
                <w:szCs w:val="24"/>
              </w:rPr>
              <w:t>осуществляет общее руководство ш</w:t>
            </w:r>
            <w:r w:rsidRPr="001357B7">
              <w:rPr>
                <w:sz w:val="24"/>
                <w:szCs w:val="24"/>
              </w:rPr>
              <w:t>колой</w:t>
            </w:r>
          </w:p>
        </w:tc>
      </w:tr>
      <w:tr w:rsidR="00DD1AEB" w:rsidRPr="001357B7" w:rsidTr="00DD1AEB">
        <w:tc>
          <w:tcPr>
            <w:tcW w:w="5210" w:type="dxa"/>
          </w:tcPr>
          <w:p w:rsidR="00DD1AEB" w:rsidRPr="001357B7" w:rsidRDefault="00DD1AEB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Управляющий совет</w:t>
            </w:r>
          </w:p>
        </w:tc>
        <w:tc>
          <w:tcPr>
            <w:tcW w:w="5211" w:type="dxa"/>
          </w:tcPr>
          <w:p w:rsidR="00DD1AEB" w:rsidRPr="001357B7" w:rsidRDefault="00DD1AEB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Рассматривает вопросы:</w:t>
            </w:r>
          </w:p>
          <w:p w:rsidR="00DD1AEB" w:rsidRPr="001357B7" w:rsidRDefault="00DD1AEB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lastRenderedPageBreak/>
              <w:t>- развития образовательной организации;</w:t>
            </w:r>
          </w:p>
          <w:p w:rsidR="00DD1AEB" w:rsidRPr="001357B7" w:rsidRDefault="00DD1AEB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финансово-хозяйственной деятельности;</w:t>
            </w:r>
          </w:p>
          <w:p w:rsidR="00DD1AEB" w:rsidRPr="001357B7" w:rsidRDefault="00DD1AEB" w:rsidP="00DD1AEB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материально-технического обеспечения</w:t>
            </w:r>
          </w:p>
        </w:tc>
      </w:tr>
      <w:tr w:rsidR="00DD1AEB" w:rsidRPr="001357B7" w:rsidTr="00DD1AEB">
        <w:tc>
          <w:tcPr>
            <w:tcW w:w="5210" w:type="dxa"/>
          </w:tcPr>
          <w:p w:rsidR="00DD1AEB" w:rsidRPr="001357B7" w:rsidRDefault="00DD1AEB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5211" w:type="dxa"/>
          </w:tcPr>
          <w:p w:rsidR="00DD1AEB" w:rsidRPr="001357B7" w:rsidRDefault="00DD1AEB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Осуществляет текущее руководство</w:t>
            </w:r>
            <w:r w:rsidR="003B47C1" w:rsidRPr="001357B7">
              <w:rPr>
                <w:sz w:val="24"/>
                <w:szCs w:val="24"/>
              </w:rPr>
              <w:t xml:space="preserve"> образовательной деятельностью ш</w:t>
            </w:r>
            <w:r w:rsidRPr="001357B7">
              <w:rPr>
                <w:sz w:val="24"/>
                <w:szCs w:val="24"/>
              </w:rPr>
              <w:t>колы, в том числе рассматривает вопросы:</w:t>
            </w:r>
          </w:p>
          <w:p w:rsidR="00DD1AEB" w:rsidRPr="001357B7" w:rsidRDefault="00DD1AEB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развитие образовательных услуг;</w:t>
            </w:r>
          </w:p>
          <w:p w:rsidR="00DD1AEB" w:rsidRPr="001357B7" w:rsidRDefault="00DD1AEB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регламентации образовательных отношений;</w:t>
            </w:r>
          </w:p>
          <w:p w:rsidR="00DD1AEB" w:rsidRPr="001357B7" w:rsidRDefault="00DD1AEB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разработки образовательных программ;</w:t>
            </w:r>
          </w:p>
          <w:p w:rsidR="00DD1AEB" w:rsidRPr="001357B7" w:rsidRDefault="00DD1AEB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выбора учебников, учебных пособий, спедств обучения и воспитания;</w:t>
            </w:r>
          </w:p>
          <w:p w:rsidR="00DD1AEB" w:rsidRPr="001357B7" w:rsidRDefault="00DD1AEB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материально-техническое обеспечение образовательного процесса;</w:t>
            </w:r>
          </w:p>
          <w:p w:rsidR="00DD1AEB" w:rsidRPr="001357B7" w:rsidRDefault="00DD1AEB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аттестации, повышения квалификации педагогич</w:t>
            </w:r>
            <w:r w:rsidR="007335C3" w:rsidRPr="001357B7">
              <w:rPr>
                <w:sz w:val="24"/>
                <w:szCs w:val="24"/>
              </w:rPr>
              <w:t>еских работников;</w:t>
            </w:r>
          </w:p>
          <w:p w:rsidR="007335C3" w:rsidRPr="001357B7" w:rsidRDefault="007335C3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координации деятельности методических объединений</w:t>
            </w:r>
          </w:p>
        </w:tc>
      </w:tr>
      <w:tr w:rsidR="00DD1AEB" w:rsidRPr="001357B7" w:rsidTr="00DD1AEB">
        <w:tc>
          <w:tcPr>
            <w:tcW w:w="5210" w:type="dxa"/>
          </w:tcPr>
          <w:p w:rsidR="00DD1AEB" w:rsidRPr="001357B7" w:rsidRDefault="00DD1AEB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5211" w:type="dxa"/>
          </w:tcPr>
          <w:p w:rsidR="00DD1AEB" w:rsidRPr="001357B7" w:rsidRDefault="007335C3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7335C3" w:rsidRPr="001357B7" w:rsidRDefault="007335C3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-участвовать в разработке и принятии коллективного договора, правил трудового распорядка, изменений и дополнений к ним:</w:t>
            </w:r>
          </w:p>
          <w:p w:rsidR="007335C3" w:rsidRPr="001357B7" w:rsidRDefault="007335C3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принимать локальные акты, которые</w:t>
            </w:r>
            <w:r w:rsidR="00DC66F2" w:rsidRPr="001357B7">
              <w:rPr>
                <w:sz w:val="24"/>
                <w:szCs w:val="24"/>
              </w:rPr>
              <w:t xml:space="preserve"> регламентируют деятельность образовательной организации и связаны с правами и обязанностями работников;</w:t>
            </w:r>
          </w:p>
          <w:p w:rsidR="00DC66F2" w:rsidRPr="001357B7" w:rsidRDefault="00782CBA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разрешить</w:t>
            </w:r>
            <w:r w:rsidR="00F04DBB" w:rsidRPr="001357B7">
              <w:rPr>
                <w:sz w:val="24"/>
                <w:szCs w:val="24"/>
              </w:rPr>
              <w:t xml:space="preserve"> конфликтные ситуации между работниками и администрацией образовательной организации;</w:t>
            </w:r>
          </w:p>
          <w:p w:rsidR="00F04DBB" w:rsidRPr="001357B7" w:rsidRDefault="00F04DBB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вносить предложения по корректировке плане мероприятий организации, совершенствованию ее работы и развитию материальной базы</w:t>
            </w:r>
          </w:p>
        </w:tc>
      </w:tr>
    </w:tbl>
    <w:p w:rsidR="00DD1AEB" w:rsidRPr="001357B7" w:rsidRDefault="00F04DBB" w:rsidP="003B47C1">
      <w:pPr>
        <w:pStyle w:val="a3"/>
        <w:rPr>
          <w:sz w:val="24"/>
          <w:szCs w:val="24"/>
        </w:rPr>
      </w:pPr>
      <w:r w:rsidRPr="001357B7">
        <w:rPr>
          <w:sz w:val="24"/>
          <w:szCs w:val="24"/>
        </w:rPr>
        <w:t xml:space="preserve"> Для осуществлени</w:t>
      </w:r>
      <w:r w:rsidR="003B47C1" w:rsidRPr="001357B7">
        <w:rPr>
          <w:sz w:val="24"/>
          <w:szCs w:val="24"/>
        </w:rPr>
        <w:t>я учебно-методической работы в ш</w:t>
      </w:r>
      <w:r w:rsidR="000D2457" w:rsidRPr="001357B7">
        <w:rPr>
          <w:sz w:val="24"/>
          <w:szCs w:val="24"/>
        </w:rPr>
        <w:t>коле создано четыре</w:t>
      </w:r>
      <w:r w:rsidRPr="001357B7">
        <w:rPr>
          <w:sz w:val="24"/>
          <w:szCs w:val="24"/>
        </w:rPr>
        <w:t xml:space="preserve"> предметных методических объединения:</w:t>
      </w:r>
    </w:p>
    <w:p w:rsidR="00F04DBB" w:rsidRPr="001357B7" w:rsidRDefault="00F04DBB" w:rsidP="003B47C1">
      <w:pPr>
        <w:pStyle w:val="a3"/>
        <w:rPr>
          <w:sz w:val="24"/>
          <w:szCs w:val="24"/>
        </w:rPr>
      </w:pPr>
      <w:r w:rsidRPr="001357B7">
        <w:rPr>
          <w:sz w:val="24"/>
          <w:szCs w:val="24"/>
        </w:rPr>
        <w:t>- общих гуманитарных дисциплин;</w:t>
      </w:r>
    </w:p>
    <w:p w:rsidR="00F04DBB" w:rsidRPr="001357B7" w:rsidRDefault="00F04DBB" w:rsidP="003B47C1">
      <w:pPr>
        <w:pStyle w:val="a3"/>
        <w:rPr>
          <w:sz w:val="24"/>
          <w:szCs w:val="24"/>
        </w:rPr>
      </w:pPr>
      <w:r w:rsidRPr="001357B7">
        <w:rPr>
          <w:sz w:val="24"/>
          <w:szCs w:val="24"/>
        </w:rPr>
        <w:t>- естественно-научных дисциплин;</w:t>
      </w:r>
    </w:p>
    <w:p w:rsidR="00F04DBB" w:rsidRPr="001357B7" w:rsidRDefault="00F04DBB" w:rsidP="003B47C1">
      <w:pPr>
        <w:pStyle w:val="a3"/>
        <w:rPr>
          <w:sz w:val="24"/>
          <w:szCs w:val="24"/>
        </w:rPr>
      </w:pPr>
      <w:r w:rsidRPr="001357B7">
        <w:rPr>
          <w:sz w:val="24"/>
          <w:szCs w:val="24"/>
        </w:rPr>
        <w:t>- объединения педагогов начального образования;</w:t>
      </w:r>
    </w:p>
    <w:p w:rsidR="00F04DBB" w:rsidRPr="001357B7" w:rsidRDefault="00F04DBB" w:rsidP="003B47C1">
      <w:pPr>
        <w:pStyle w:val="a3"/>
        <w:rPr>
          <w:sz w:val="24"/>
          <w:szCs w:val="24"/>
        </w:rPr>
      </w:pPr>
      <w:r w:rsidRPr="001357B7">
        <w:rPr>
          <w:sz w:val="24"/>
          <w:szCs w:val="24"/>
        </w:rPr>
        <w:t>- объединения классных руководителей.</w:t>
      </w:r>
    </w:p>
    <w:p w:rsidR="00F04DBB" w:rsidRPr="001357B7" w:rsidRDefault="00F04DBB" w:rsidP="00AE2E61">
      <w:pPr>
        <w:pStyle w:val="a3"/>
        <w:jc w:val="center"/>
        <w:rPr>
          <w:b/>
          <w:sz w:val="24"/>
          <w:szCs w:val="24"/>
        </w:rPr>
      </w:pPr>
      <w:r w:rsidRPr="001357B7">
        <w:rPr>
          <w:b/>
          <w:sz w:val="24"/>
          <w:szCs w:val="24"/>
          <w:lang w:val="en-US"/>
        </w:rPr>
        <w:t>III</w:t>
      </w:r>
      <w:r w:rsidRPr="001357B7">
        <w:rPr>
          <w:b/>
          <w:sz w:val="24"/>
          <w:szCs w:val="24"/>
        </w:rPr>
        <w:t>. Оценка образовательной деятельности</w:t>
      </w:r>
    </w:p>
    <w:p w:rsidR="00F04DBB" w:rsidRPr="001357B7" w:rsidRDefault="003B47C1" w:rsidP="000A26ED">
      <w:pPr>
        <w:pStyle w:val="a3"/>
        <w:ind w:firstLine="360"/>
        <w:rPr>
          <w:sz w:val="24"/>
          <w:szCs w:val="24"/>
        </w:rPr>
      </w:pPr>
      <w:r w:rsidRPr="001357B7">
        <w:rPr>
          <w:sz w:val="24"/>
          <w:szCs w:val="24"/>
        </w:rPr>
        <w:t>Образовательная деятельность в ш</w:t>
      </w:r>
      <w:r w:rsidR="00F04DBB" w:rsidRPr="001357B7">
        <w:rPr>
          <w:sz w:val="24"/>
          <w:szCs w:val="24"/>
        </w:rPr>
        <w:t>коле организуется в соответствии с Федеральным законом от 29.12.2012г №273-ФЗ «Об образовании</w:t>
      </w:r>
      <w:r w:rsidR="00415E84" w:rsidRPr="001357B7">
        <w:rPr>
          <w:sz w:val="24"/>
          <w:szCs w:val="24"/>
        </w:rPr>
        <w:t xml:space="preserve"> в Российской Федерации</w:t>
      </w:r>
      <w:r w:rsidR="00F04DBB" w:rsidRPr="001357B7">
        <w:rPr>
          <w:sz w:val="24"/>
          <w:szCs w:val="24"/>
        </w:rPr>
        <w:t>»</w:t>
      </w:r>
      <w:r w:rsidR="00415E84" w:rsidRPr="001357B7">
        <w:rPr>
          <w:sz w:val="24"/>
          <w:szCs w:val="24"/>
        </w:rPr>
        <w:t xml:space="preserve">, ФГОС начального общего, основного общего образования, ФК ГОС основного общего и среднего общего образования, Сан.Пин 2.4.2.2821 – 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 по уровням, включая учебные планы, годовые календарные графики, расписанием занятий /Учебный план 1-4 классов ориентирован на 4-летний нормативный срок освоения основной образовательной программы начального общего образования (реализация ФГОС НОО), </w:t>
      </w:r>
      <w:r w:rsidR="00D655D6" w:rsidRPr="001357B7">
        <w:rPr>
          <w:sz w:val="24"/>
          <w:szCs w:val="24"/>
        </w:rPr>
        <w:t>ФГОС ООО на 5-</w:t>
      </w:r>
      <w:r w:rsidR="00EF35A6" w:rsidRPr="001357B7">
        <w:rPr>
          <w:sz w:val="24"/>
          <w:szCs w:val="24"/>
        </w:rPr>
        <w:t>9</w:t>
      </w:r>
      <w:r w:rsidR="00D655D6" w:rsidRPr="001357B7">
        <w:rPr>
          <w:sz w:val="24"/>
          <w:szCs w:val="24"/>
        </w:rPr>
        <w:t xml:space="preserve"> </w:t>
      </w:r>
      <w:r w:rsidR="00D655D6" w:rsidRPr="001357B7">
        <w:rPr>
          <w:sz w:val="24"/>
          <w:szCs w:val="24"/>
        </w:rPr>
        <w:lastRenderedPageBreak/>
        <w:t xml:space="preserve">классов </w:t>
      </w:r>
      <w:r w:rsidR="003346B9" w:rsidRPr="001357B7">
        <w:rPr>
          <w:sz w:val="24"/>
          <w:szCs w:val="24"/>
        </w:rPr>
        <w:t>на 5-летний нормативный срок</w:t>
      </w:r>
      <w:r w:rsidR="00D655D6" w:rsidRPr="001357B7">
        <w:rPr>
          <w:sz w:val="24"/>
          <w:szCs w:val="24"/>
        </w:rPr>
        <w:t xml:space="preserve">, 10-11 классов – на 2-летний нормативный срок </w:t>
      </w:r>
      <w:r w:rsidR="003346B9" w:rsidRPr="001357B7">
        <w:rPr>
          <w:sz w:val="24"/>
          <w:szCs w:val="24"/>
        </w:rPr>
        <w:t>ФГОС СОО.</w:t>
      </w:r>
    </w:p>
    <w:p w:rsidR="003346B9" w:rsidRPr="001357B7" w:rsidRDefault="002B0CEA" w:rsidP="00F45B3E">
      <w:pPr>
        <w:pStyle w:val="a3"/>
        <w:numPr>
          <w:ilvl w:val="0"/>
          <w:numId w:val="20"/>
        </w:numPr>
        <w:jc w:val="center"/>
        <w:rPr>
          <w:b/>
          <w:sz w:val="24"/>
          <w:szCs w:val="24"/>
          <w:lang w:val="en-US"/>
        </w:rPr>
      </w:pPr>
      <w:r w:rsidRPr="001357B7">
        <w:rPr>
          <w:b/>
          <w:sz w:val="24"/>
          <w:szCs w:val="24"/>
          <w:lang w:val="en-US"/>
        </w:rPr>
        <w:t>Содержание и качество подготовки</w:t>
      </w:r>
    </w:p>
    <w:p w:rsidR="003346B9" w:rsidRPr="001357B7" w:rsidRDefault="000A26ED" w:rsidP="00D9144D">
      <w:pPr>
        <w:pStyle w:val="a3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Система показателей за 2017-2023</w:t>
      </w:r>
      <w:r w:rsidR="002B0CEA" w:rsidRPr="001357B7">
        <w:rPr>
          <w:sz w:val="24"/>
          <w:szCs w:val="24"/>
        </w:rPr>
        <w:t xml:space="preserve"> годы</w:t>
      </w:r>
    </w:p>
    <w:tbl>
      <w:tblPr>
        <w:tblStyle w:val="af7"/>
        <w:tblW w:w="10349" w:type="dxa"/>
        <w:tblInd w:w="-318" w:type="dxa"/>
        <w:tblLook w:val="04A0"/>
      </w:tblPr>
      <w:tblGrid>
        <w:gridCol w:w="480"/>
        <w:gridCol w:w="1765"/>
        <w:gridCol w:w="1121"/>
        <w:gridCol w:w="1130"/>
        <w:gridCol w:w="1130"/>
        <w:gridCol w:w="1130"/>
        <w:gridCol w:w="1253"/>
        <w:gridCol w:w="1310"/>
        <w:gridCol w:w="1030"/>
      </w:tblGrid>
      <w:tr w:rsidR="000A26ED" w:rsidRPr="001357B7" w:rsidTr="000A26ED">
        <w:trPr>
          <w:trHeight w:val="1477"/>
        </w:trPr>
        <w:tc>
          <w:tcPr>
            <w:tcW w:w="484" w:type="dxa"/>
          </w:tcPr>
          <w:p w:rsidR="000A26ED" w:rsidRPr="001357B7" w:rsidRDefault="000A26ED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№</w:t>
            </w:r>
          </w:p>
        </w:tc>
        <w:tc>
          <w:tcPr>
            <w:tcW w:w="1795" w:type="dxa"/>
          </w:tcPr>
          <w:p w:rsidR="000A26ED" w:rsidRPr="001357B7" w:rsidRDefault="000A26ED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Параметры статистики</w:t>
            </w:r>
          </w:p>
        </w:tc>
        <w:tc>
          <w:tcPr>
            <w:tcW w:w="1124" w:type="dxa"/>
          </w:tcPr>
          <w:p w:rsidR="000A26ED" w:rsidRPr="001357B7" w:rsidRDefault="000A26ED" w:rsidP="00E21EE6">
            <w:pPr>
              <w:pStyle w:val="a3"/>
              <w:rPr>
                <w:sz w:val="24"/>
                <w:szCs w:val="24"/>
                <w:lang w:val="en-US"/>
              </w:rPr>
            </w:pPr>
            <w:r w:rsidRPr="001357B7">
              <w:rPr>
                <w:sz w:val="24"/>
                <w:szCs w:val="24"/>
              </w:rPr>
              <w:t>2017-2018 учебный год</w:t>
            </w:r>
          </w:p>
        </w:tc>
        <w:tc>
          <w:tcPr>
            <w:tcW w:w="1134" w:type="dxa"/>
          </w:tcPr>
          <w:p w:rsidR="000A26ED" w:rsidRPr="001357B7" w:rsidRDefault="000A26ED" w:rsidP="00E21EE6">
            <w:pPr>
              <w:pStyle w:val="a3"/>
              <w:rPr>
                <w:sz w:val="24"/>
                <w:szCs w:val="24"/>
                <w:lang w:val="en-US"/>
              </w:rPr>
            </w:pPr>
            <w:r w:rsidRPr="001357B7">
              <w:rPr>
                <w:sz w:val="24"/>
                <w:szCs w:val="24"/>
              </w:rPr>
              <w:t>2018-2019 учебный год</w:t>
            </w:r>
          </w:p>
        </w:tc>
        <w:tc>
          <w:tcPr>
            <w:tcW w:w="1134" w:type="dxa"/>
          </w:tcPr>
          <w:p w:rsidR="000A26ED" w:rsidRPr="001357B7" w:rsidRDefault="000A26ED" w:rsidP="00E21EE6">
            <w:pPr>
              <w:pStyle w:val="a3"/>
              <w:rPr>
                <w:sz w:val="24"/>
                <w:szCs w:val="24"/>
                <w:lang w:val="en-US"/>
              </w:rPr>
            </w:pPr>
            <w:r w:rsidRPr="001357B7">
              <w:rPr>
                <w:sz w:val="24"/>
                <w:szCs w:val="24"/>
              </w:rPr>
              <w:t>2019-2020 учебный год</w:t>
            </w:r>
          </w:p>
        </w:tc>
        <w:tc>
          <w:tcPr>
            <w:tcW w:w="1134" w:type="dxa"/>
          </w:tcPr>
          <w:p w:rsidR="000A26ED" w:rsidRPr="001357B7" w:rsidRDefault="000A26ED" w:rsidP="00E21EE6">
            <w:pPr>
              <w:pStyle w:val="a3"/>
              <w:rPr>
                <w:sz w:val="24"/>
                <w:szCs w:val="24"/>
                <w:lang w:val="en-US"/>
              </w:rPr>
            </w:pPr>
            <w:r w:rsidRPr="001357B7">
              <w:rPr>
                <w:sz w:val="24"/>
                <w:szCs w:val="24"/>
              </w:rPr>
              <w:t>2020-2021 учебный год</w:t>
            </w:r>
          </w:p>
        </w:tc>
        <w:tc>
          <w:tcPr>
            <w:tcW w:w="1276" w:type="dxa"/>
          </w:tcPr>
          <w:p w:rsidR="000A26ED" w:rsidRPr="001357B7" w:rsidRDefault="000A26ED" w:rsidP="003346B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4"/>
                <w:szCs w:val="24"/>
                <w:lang w:val="en-US"/>
              </w:rPr>
            </w:pPr>
            <w:r w:rsidRPr="001357B7">
              <w:rPr>
                <w:sz w:val="24"/>
                <w:szCs w:val="24"/>
              </w:rPr>
              <w:t>2021-2022 учебный год</w:t>
            </w:r>
          </w:p>
        </w:tc>
        <w:tc>
          <w:tcPr>
            <w:tcW w:w="1341" w:type="dxa"/>
          </w:tcPr>
          <w:p w:rsidR="000A26ED" w:rsidRPr="001357B7" w:rsidRDefault="000A26ED" w:rsidP="003346B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2022-2023 учебный год</w:t>
            </w:r>
          </w:p>
        </w:tc>
        <w:tc>
          <w:tcPr>
            <w:tcW w:w="927" w:type="dxa"/>
          </w:tcPr>
          <w:p w:rsidR="000A26ED" w:rsidRPr="001357B7" w:rsidRDefault="000A26ED" w:rsidP="003346B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Cs w:val="24"/>
              </w:rPr>
            </w:pPr>
            <w:r>
              <w:rPr>
                <w:szCs w:val="24"/>
              </w:rPr>
              <w:t>2023-2024 учебный год</w:t>
            </w:r>
          </w:p>
        </w:tc>
      </w:tr>
      <w:tr w:rsidR="000A26ED" w:rsidRPr="001357B7" w:rsidTr="00D9144D">
        <w:trPr>
          <w:trHeight w:val="2505"/>
        </w:trPr>
        <w:tc>
          <w:tcPr>
            <w:tcW w:w="484" w:type="dxa"/>
            <w:vMerge w:val="restart"/>
          </w:tcPr>
          <w:p w:rsidR="000A26ED" w:rsidRPr="001357B7" w:rsidRDefault="000A26ED" w:rsidP="002B0CEA">
            <w:pPr>
              <w:pStyle w:val="a3"/>
              <w:rPr>
                <w:sz w:val="24"/>
                <w:szCs w:val="24"/>
                <w:lang w:val="en-US"/>
              </w:rPr>
            </w:pPr>
          </w:p>
        </w:tc>
        <w:tc>
          <w:tcPr>
            <w:tcW w:w="1795" w:type="dxa"/>
          </w:tcPr>
          <w:p w:rsidR="000A26ED" w:rsidRPr="001357B7" w:rsidRDefault="000A26ED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Количество детей, обучавшихся на конец учебного год</w:t>
            </w:r>
            <w:r>
              <w:rPr>
                <w:sz w:val="24"/>
                <w:szCs w:val="24"/>
              </w:rPr>
              <w:t>а (для 2017-2018 – на конец 2023</w:t>
            </w:r>
            <w:r w:rsidRPr="001357B7">
              <w:rPr>
                <w:sz w:val="24"/>
                <w:szCs w:val="24"/>
              </w:rPr>
              <w:t xml:space="preserve"> года), в том числе: </w:t>
            </w:r>
          </w:p>
        </w:tc>
        <w:tc>
          <w:tcPr>
            <w:tcW w:w="1124" w:type="dxa"/>
          </w:tcPr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224</w:t>
            </w:r>
          </w:p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200</w:t>
            </w:r>
          </w:p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190</w:t>
            </w:r>
          </w:p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A26ED" w:rsidRPr="001357B7" w:rsidRDefault="000A26ED" w:rsidP="00CA029A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167</w:t>
            </w:r>
          </w:p>
          <w:p w:rsidR="000A26ED" w:rsidRPr="001357B7" w:rsidRDefault="000A26ED" w:rsidP="00CA029A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CA029A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CA029A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CA029A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CA029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A26ED" w:rsidRPr="001357B7" w:rsidRDefault="000A26ED" w:rsidP="0007058D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181</w:t>
            </w:r>
          </w:p>
          <w:p w:rsidR="000A26ED" w:rsidRPr="001357B7" w:rsidRDefault="000A26E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4"/>
                <w:szCs w:val="24"/>
              </w:rPr>
            </w:pPr>
          </w:p>
          <w:p w:rsidR="000A26ED" w:rsidRPr="001357B7" w:rsidRDefault="000A26E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4"/>
                <w:szCs w:val="24"/>
              </w:rPr>
            </w:pPr>
          </w:p>
          <w:p w:rsidR="000A26ED" w:rsidRPr="001357B7" w:rsidRDefault="000A26ED" w:rsidP="00474CC6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A26ED" w:rsidRPr="001357B7" w:rsidRDefault="000A26E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4"/>
                <w:szCs w:val="24"/>
              </w:rPr>
            </w:pPr>
          </w:p>
          <w:p w:rsidR="000A26ED" w:rsidRPr="001357B7" w:rsidRDefault="000A26ED" w:rsidP="003346B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0A26ED" w:rsidRPr="001357B7" w:rsidRDefault="000A26ED" w:rsidP="0007058D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209</w:t>
            </w:r>
          </w:p>
          <w:p w:rsidR="000A26ED" w:rsidRPr="001357B7" w:rsidRDefault="000A26ED" w:rsidP="00165FE3">
            <w:pPr>
              <w:rPr>
                <w:sz w:val="24"/>
                <w:szCs w:val="24"/>
              </w:rPr>
            </w:pPr>
          </w:p>
          <w:p w:rsidR="000A26ED" w:rsidRPr="001357B7" w:rsidRDefault="000A26ED" w:rsidP="00165FE3">
            <w:pPr>
              <w:rPr>
                <w:sz w:val="24"/>
                <w:szCs w:val="24"/>
              </w:rPr>
            </w:pPr>
          </w:p>
          <w:p w:rsidR="000A26ED" w:rsidRPr="001357B7" w:rsidRDefault="000A26ED" w:rsidP="00165FE3">
            <w:pPr>
              <w:rPr>
                <w:sz w:val="24"/>
                <w:szCs w:val="24"/>
              </w:rPr>
            </w:pPr>
          </w:p>
          <w:p w:rsidR="000A26ED" w:rsidRPr="001357B7" w:rsidRDefault="000A26ED" w:rsidP="00165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0A26ED" w:rsidRDefault="000A26E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Cs w:val="24"/>
              </w:rPr>
            </w:pPr>
            <w:r>
              <w:rPr>
                <w:szCs w:val="24"/>
              </w:rPr>
              <w:t>219</w:t>
            </w:r>
          </w:p>
          <w:p w:rsidR="000A26ED" w:rsidRDefault="000A26E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Cs w:val="24"/>
              </w:rPr>
            </w:pPr>
          </w:p>
          <w:p w:rsidR="000A26ED" w:rsidRDefault="000A26E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Cs w:val="24"/>
              </w:rPr>
            </w:pPr>
          </w:p>
          <w:p w:rsidR="000A26ED" w:rsidRDefault="000A26E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Cs w:val="24"/>
              </w:rPr>
            </w:pPr>
          </w:p>
          <w:p w:rsidR="000A26ED" w:rsidRPr="001357B7" w:rsidRDefault="000A26ED" w:rsidP="000A26ED">
            <w:pPr>
              <w:jc w:val="center"/>
              <w:rPr>
                <w:szCs w:val="24"/>
              </w:rPr>
            </w:pPr>
          </w:p>
        </w:tc>
      </w:tr>
      <w:tr w:rsidR="000A26ED" w:rsidRPr="001357B7" w:rsidTr="000A26ED">
        <w:trPr>
          <w:trHeight w:val="551"/>
        </w:trPr>
        <w:tc>
          <w:tcPr>
            <w:tcW w:w="484" w:type="dxa"/>
            <w:vMerge/>
          </w:tcPr>
          <w:p w:rsidR="000A26ED" w:rsidRPr="001357B7" w:rsidRDefault="000A26ED" w:rsidP="002B0CEA">
            <w:pPr>
              <w:pStyle w:val="a3"/>
              <w:rPr>
                <w:sz w:val="24"/>
                <w:szCs w:val="24"/>
                <w:lang w:val="en-US"/>
              </w:rPr>
            </w:pPr>
          </w:p>
        </w:tc>
        <w:tc>
          <w:tcPr>
            <w:tcW w:w="1795" w:type="dxa"/>
          </w:tcPr>
          <w:p w:rsidR="000A26ED" w:rsidRPr="001357B7" w:rsidRDefault="000A26ED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начальная школа</w:t>
            </w:r>
          </w:p>
        </w:tc>
        <w:tc>
          <w:tcPr>
            <w:tcW w:w="1124" w:type="dxa"/>
          </w:tcPr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0A26ED" w:rsidRPr="001357B7" w:rsidRDefault="000A26ED" w:rsidP="00CA029A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0A26ED" w:rsidRPr="001357B7" w:rsidRDefault="000A26ED" w:rsidP="003346B9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61</w:t>
            </w:r>
          </w:p>
        </w:tc>
        <w:tc>
          <w:tcPr>
            <w:tcW w:w="1341" w:type="dxa"/>
          </w:tcPr>
          <w:p w:rsidR="000A26ED" w:rsidRPr="001357B7" w:rsidRDefault="000A26ED" w:rsidP="00165FE3">
            <w:pPr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80</w:t>
            </w:r>
          </w:p>
        </w:tc>
        <w:tc>
          <w:tcPr>
            <w:tcW w:w="927" w:type="dxa"/>
          </w:tcPr>
          <w:p w:rsidR="000A26ED" w:rsidRPr="001357B7" w:rsidRDefault="00CB441F" w:rsidP="000A26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</w:tr>
      <w:tr w:rsidR="000A26ED" w:rsidRPr="001357B7" w:rsidTr="000A26ED">
        <w:tc>
          <w:tcPr>
            <w:tcW w:w="484" w:type="dxa"/>
          </w:tcPr>
          <w:p w:rsidR="000A26ED" w:rsidRPr="001357B7" w:rsidRDefault="000A26ED" w:rsidP="002B0CE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0A26ED" w:rsidRPr="001357B7" w:rsidRDefault="000A26ED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основная школа</w:t>
            </w:r>
          </w:p>
        </w:tc>
        <w:tc>
          <w:tcPr>
            <w:tcW w:w="1124" w:type="dxa"/>
          </w:tcPr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108</w:t>
            </w:r>
          </w:p>
        </w:tc>
        <w:tc>
          <w:tcPr>
            <w:tcW w:w="1134" w:type="dxa"/>
          </w:tcPr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86</w:t>
            </w:r>
          </w:p>
        </w:tc>
        <w:tc>
          <w:tcPr>
            <w:tcW w:w="1276" w:type="dxa"/>
          </w:tcPr>
          <w:p w:rsidR="000A26ED" w:rsidRPr="001357B7" w:rsidRDefault="000A26ED" w:rsidP="003346B9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90</w:t>
            </w:r>
          </w:p>
        </w:tc>
        <w:tc>
          <w:tcPr>
            <w:tcW w:w="1341" w:type="dxa"/>
          </w:tcPr>
          <w:p w:rsidR="000A26ED" w:rsidRPr="001357B7" w:rsidRDefault="000A26ED" w:rsidP="003346B9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109</w:t>
            </w:r>
          </w:p>
        </w:tc>
        <w:tc>
          <w:tcPr>
            <w:tcW w:w="927" w:type="dxa"/>
          </w:tcPr>
          <w:p w:rsidR="000A26ED" w:rsidRPr="001357B7" w:rsidRDefault="00CB441F" w:rsidP="000A26E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</w:tr>
      <w:tr w:rsidR="000A26ED" w:rsidRPr="001357B7" w:rsidTr="000A26ED">
        <w:tc>
          <w:tcPr>
            <w:tcW w:w="484" w:type="dxa"/>
          </w:tcPr>
          <w:p w:rsidR="000A26ED" w:rsidRPr="001357B7" w:rsidRDefault="000A26ED" w:rsidP="002B0CE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0A26ED" w:rsidRPr="001357B7" w:rsidRDefault="000A26ED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средняя школа</w:t>
            </w:r>
          </w:p>
        </w:tc>
        <w:tc>
          <w:tcPr>
            <w:tcW w:w="1124" w:type="dxa"/>
          </w:tcPr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0A26ED" w:rsidRPr="001357B7" w:rsidRDefault="000A26ED" w:rsidP="003346B9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30</w:t>
            </w:r>
          </w:p>
        </w:tc>
        <w:tc>
          <w:tcPr>
            <w:tcW w:w="1341" w:type="dxa"/>
          </w:tcPr>
          <w:p w:rsidR="000A26ED" w:rsidRPr="001357B7" w:rsidRDefault="000A26ED" w:rsidP="003346B9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0A26ED" w:rsidRPr="001357B7" w:rsidRDefault="00CB441F" w:rsidP="000A26E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0A26ED" w:rsidRPr="001357B7" w:rsidTr="000A26ED">
        <w:trPr>
          <w:trHeight w:val="2089"/>
        </w:trPr>
        <w:tc>
          <w:tcPr>
            <w:tcW w:w="484" w:type="dxa"/>
          </w:tcPr>
          <w:p w:rsidR="000A26ED" w:rsidRPr="001357B7" w:rsidRDefault="000A26ED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0A26ED" w:rsidRPr="001357B7" w:rsidRDefault="000A26ED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Количество учеников, оставленных на повторное обучение:</w:t>
            </w:r>
          </w:p>
          <w:p w:rsidR="000A26ED" w:rsidRPr="001357B7" w:rsidRDefault="000A26ED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начальная школа</w:t>
            </w:r>
          </w:p>
        </w:tc>
        <w:tc>
          <w:tcPr>
            <w:tcW w:w="1124" w:type="dxa"/>
          </w:tcPr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A26ED" w:rsidRPr="001357B7" w:rsidRDefault="000A26E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4"/>
                <w:szCs w:val="24"/>
              </w:rPr>
            </w:pPr>
          </w:p>
          <w:p w:rsidR="000A26ED" w:rsidRPr="001357B7" w:rsidRDefault="000A26ED" w:rsidP="00165FE3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2</w:t>
            </w:r>
          </w:p>
          <w:p w:rsidR="000A26ED" w:rsidRPr="001357B7" w:rsidRDefault="000A26E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4"/>
                <w:szCs w:val="24"/>
              </w:rPr>
            </w:pPr>
          </w:p>
          <w:p w:rsidR="000A26ED" w:rsidRPr="001357B7" w:rsidRDefault="000A26E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  <w:p w:rsidR="000A26ED" w:rsidRPr="001357B7" w:rsidRDefault="000A26E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4"/>
                <w:szCs w:val="24"/>
              </w:rPr>
            </w:pPr>
          </w:p>
          <w:p w:rsidR="000A26ED" w:rsidRPr="001357B7" w:rsidRDefault="000A26ED" w:rsidP="003346B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0A26ED" w:rsidRPr="001357B7" w:rsidRDefault="000A26E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4"/>
                <w:szCs w:val="24"/>
              </w:rPr>
            </w:pPr>
          </w:p>
          <w:p w:rsidR="000A26ED" w:rsidRPr="001357B7" w:rsidRDefault="000A26ED" w:rsidP="00165FE3">
            <w:pPr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:rsidR="000A26ED" w:rsidRDefault="000A26E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Cs w:val="24"/>
              </w:rPr>
            </w:pPr>
          </w:p>
          <w:p w:rsidR="000A26ED" w:rsidRPr="001357B7" w:rsidRDefault="00CB441F" w:rsidP="000A26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A26ED" w:rsidRPr="001357B7" w:rsidTr="000A26ED">
        <w:tc>
          <w:tcPr>
            <w:tcW w:w="484" w:type="dxa"/>
          </w:tcPr>
          <w:p w:rsidR="000A26ED" w:rsidRPr="001357B7" w:rsidRDefault="000A26ED" w:rsidP="002B0CE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0A26ED" w:rsidRPr="001357B7" w:rsidRDefault="000A26ED" w:rsidP="00801B4E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основная школа</w:t>
            </w:r>
          </w:p>
        </w:tc>
        <w:tc>
          <w:tcPr>
            <w:tcW w:w="1124" w:type="dxa"/>
          </w:tcPr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A26ED" w:rsidRPr="001357B7" w:rsidRDefault="000A26ED" w:rsidP="003346B9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2</w:t>
            </w:r>
          </w:p>
        </w:tc>
        <w:tc>
          <w:tcPr>
            <w:tcW w:w="1341" w:type="dxa"/>
          </w:tcPr>
          <w:p w:rsidR="000A26ED" w:rsidRPr="001357B7" w:rsidRDefault="000A26ED" w:rsidP="003346B9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:rsidR="000A26ED" w:rsidRPr="001357B7" w:rsidRDefault="00CB441F" w:rsidP="000A26E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A26ED" w:rsidRPr="001357B7" w:rsidTr="000A26ED">
        <w:tc>
          <w:tcPr>
            <w:tcW w:w="484" w:type="dxa"/>
          </w:tcPr>
          <w:p w:rsidR="000A26ED" w:rsidRPr="001357B7" w:rsidRDefault="000A26ED" w:rsidP="002B0CE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0A26ED" w:rsidRPr="001357B7" w:rsidRDefault="000A26ED" w:rsidP="00801B4E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средняя школа</w:t>
            </w:r>
          </w:p>
        </w:tc>
        <w:tc>
          <w:tcPr>
            <w:tcW w:w="1124" w:type="dxa"/>
          </w:tcPr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A26ED" w:rsidRPr="001357B7" w:rsidRDefault="000A26ED" w:rsidP="003346B9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0A26ED" w:rsidRPr="001357B7" w:rsidRDefault="000A26ED" w:rsidP="003346B9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0A26ED" w:rsidRPr="001357B7" w:rsidRDefault="00CB441F" w:rsidP="000A26E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A26ED" w:rsidRPr="001357B7" w:rsidTr="000A26ED">
        <w:tc>
          <w:tcPr>
            <w:tcW w:w="484" w:type="dxa"/>
          </w:tcPr>
          <w:p w:rsidR="000A26ED" w:rsidRPr="001357B7" w:rsidRDefault="000A26ED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3</w:t>
            </w:r>
          </w:p>
        </w:tc>
        <w:tc>
          <w:tcPr>
            <w:tcW w:w="1795" w:type="dxa"/>
          </w:tcPr>
          <w:p w:rsidR="000A26ED" w:rsidRPr="001357B7" w:rsidRDefault="000A26ED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 xml:space="preserve">Не получили аттестата: </w:t>
            </w:r>
          </w:p>
          <w:p w:rsidR="000A26ED" w:rsidRPr="001357B7" w:rsidRDefault="000A26ED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об основном общем образовании</w:t>
            </w:r>
          </w:p>
        </w:tc>
        <w:tc>
          <w:tcPr>
            <w:tcW w:w="1124" w:type="dxa"/>
          </w:tcPr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A26ED" w:rsidRPr="001357B7" w:rsidRDefault="000A26E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4"/>
                <w:szCs w:val="24"/>
              </w:rPr>
            </w:pPr>
          </w:p>
          <w:p w:rsidR="000A26ED" w:rsidRPr="001357B7" w:rsidRDefault="000A26ED" w:rsidP="003346B9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2</w:t>
            </w:r>
          </w:p>
        </w:tc>
        <w:tc>
          <w:tcPr>
            <w:tcW w:w="1341" w:type="dxa"/>
          </w:tcPr>
          <w:p w:rsidR="000A26ED" w:rsidRPr="001357B7" w:rsidRDefault="000A26E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4"/>
                <w:szCs w:val="24"/>
              </w:rPr>
            </w:pPr>
          </w:p>
          <w:p w:rsidR="000A26ED" w:rsidRPr="001357B7" w:rsidRDefault="000A26ED" w:rsidP="00165FE3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:rsidR="000A26ED" w:rsidRDefault="000A26E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Cs w:val="24"/>
              </w:rPr>
            </w:pPr>
          </w:p>
          <w:p w:rsidR="000A26ED" w:rsidRPr="001357B7" w:rsidRDefault="00CB441F" w:rsidP="000A26ED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A26ED" w:rsidRPr="001357B7" w:rsidTr="000A26ED">
        <w:tc>
          <w:tcPr>
            <w:tcW w:w="484" w:type="dxa"/>
          </w:tcPr>
          <w:p w:rsidR="000A26ED" w:rsidRPr="001357B7" w:rsidRDefault="000A26ED" w:rsidP="002B0CE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0A26ED" w:rsidRPr="001357B7" w:rsidRDefault="000A26ED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среднем общем образовании</w:t>
            </w:r>
          </w:p>
        </w:tc>
        <w:tc>
          <w:tcPr>
            <w:tcW w:w="1124" w:type="dxa"/>
          </w:tcPr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A26ED" w:rsidRPr="001357B7" w:rsidRDefault="000A26ED" w:rsidP="003346B9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0A26ED" w:rsidRPr="001357B7" w:rsidRDefault="000A26ED" w:rsidP="003346B9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:rsidR="000A26ED" w:rsidRPr="001357B7" w:rsidRDefault="00CB441F" w:rsidP="000A26E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A26ED" w:rsidRPr="001357B7" w:rsidTr="000A26ED">
        <w:tc>
          <w:tcPr>
            <w:tcW w:w="484" w:type="dxa"/>
          </w:tcPr>
          <w:p w:rsidR="000A26ED" w:rsidRPr="001357B7" w:rsidRDefault="000A26ED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4</w:t>
            </w:r>
          </w:p>
        </w:tc>
        <w:tc>
          <w:tcPr>
            <w:tcW w:w="1795" w:type="dxa"/>
          </w:tcPr>
          <w:p w:rsidR="000A26ED" w:rsidRPr="001357B7" w:rsidRDefault="000A26ED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 xml:space="preserve">Окончили школу с аттестатом особого </w:t>
            </w:r>
            <w:r w:rsidRPr="001357B7">
              <w:rPr>
                <w:sz w:val="24"/>
                <w:szCs w:val="24"/>
              </w:rPr>
              <w:lastRenderedPageBreak/>
              <w:t>образца:</w:t>
            </w:r>
          </w:p>
          <w:p w:rsidR="000A26ED" w:rsidRPr="001357B7" w:rsidRDefault="000A26ED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в основной школе</w:t>
            </w:r>
          </w:p>
        </w:tc>
        <w:tc>
          <w:tcPr>
            <w:tcW w:w="1124" w:type="dxa"/>
          </w:tcPr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</w:p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A26ED" w:rsidRPr="001357B7" w:rsidRDefault="000A26E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4"/>
                <w:szCs w:val="24"/>
              </w:rPr>
            </w:pPr>
          </w:p>
          <w:p w:rsidR="000A26ED" w:rsidRPr="001357B7" w:rsidRDefault="000A26ED" w:rsidP="0007058D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  <w:p w:rsidR="000A26ED" w:rsidRPr="001357B7" w:rsidRDefault="000A26ED" w:rsidP="003346B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0A26ED" w:rsidRPr="001357B7" w:rsidRDefault="000A26E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4"/>
                <w:szCs w:val="24"/>
              </w:rPr>
            </w:pPr>
          </w:p>
          <w:p w:rsidR="000A26ED" w:rsidRPr="001357B7" w:rsidRDefault="000A26ED" w:rsidP="00165FE3">
            <w:pPr>
              <w:rPr>
                <w:sz w:val="24"/>
                <w:szCs w:val="24"/>
              </w:rPr>
            </w:pPr>
          </w:p>
          <w:p w:rsidR="000A26ED" w:rsidRPr="001357B7" w:rsidRDefault="000A26ED" w:rsidP="00165FE3">
            <w:pPr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0A26ED" w:rsidRDefault="000A26E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Cs w:val="24"/>
              </w:rPr>
            </w:pPr>
          </w:p>
          <w:p w:rsidR="000A26ED" w:rsidRDefault="00CB441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0A26ED" w:rsidRPr="001357B7" w:rsidRDefault="000A26ED" w:rsidP="00165FE3">
            <w:pPr>
              <w:jc w:val="center"/>
              <w:rPr>
                <w:szCs w:val="24"/>
              </w:rPr>
            </w:pPr>
          </w:p>
        </w:tc>
      </w:tr>
      <w:tr w:rsidR="000A26ED" w:rsidRPr="001357B7" w:rsidTr="000A26ED">
        <w:tc>
          <w:tcPr>
            <w:tcW w:w="484" w:type="dxa"/>
          </w:tcPr>
          <w:p w:rsidR="000A26ED" w:rsidRPr="001357B7" w:rsidRDefault="000A26ED" w:rsidP="002B0CE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0A26ED" w:rsidRPr="001357B7" w:rsidRDefault="000A26ED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средней школе</w:t>
            </w:r>
          </w:p>
        </w:tc>
        <w:tc>
          <w:tcPr>
            <w:tcW w:w="1124" w:type="dxa"/>
          </w:tcPr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A26ED" w:rsidRPr="001357B7" w:rsidRDefault="000A26ED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A26ED" w:rsidRPr="001357B7" w:rsidRDefault="000A26ED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A26ED" w:rsidRPr="001357B7" w:rsidRDefault="000A26ED" w:rsidP="003346B9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0A26ED" w:rsidRPr="001357B7" w:rsidRDefault="000A26ED" w:rsidP="003346B9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0A26ED" w:rsidRPr="001357B7" w:rsidRDefault="00CB441F" w:rsidP="000A26E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B0CEA" w:rsidRPr="001357B7" w:rsidRDefault="002B0CEA" w:rsidP="002B0CEA">
      <w:pPr>
        <w:pStyle w:val="a3"/>
        <w:ind w:left="360"/>
        <w:rPr>
          <w:sz w:val="24"/>
          <w:szCs w:val="24"/>
        </w:rPr>
      </w:pPr>
    </w:p>
    <w:p w:rsidR="00CA029A" w:rsidRPr="001357B7" w:rsidRDefault="00CA029A" w:rsidP="003B47C1">
      <w:pPr>
        <w:pStyle w:val="a3"/>
        <w:ind w:left="360"/>
        <w:rPr>
          <w:sz w:val="24"/>
          <w:szCs w:val="24"/>
        </w:rPr>
      </w:pPr>
      <w:r w:rsidRPr="001357B7">
        <w:rPr>
          <w:sz w:val="24"/>
          <w:szCs w:val="24"/>
        </w:rPr>
        <w:t xml:space="preserve"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</w:t>
      </w:r>
      <w:r w:rsidR="003B47C1" w:rsidRPr="001357B7">
        <w:rPr>
          <w:sz w:val="24"/>
          <w:szCs w:val="24"/>
        </w:rPr>
        <w:t>обучающихся ш</w:t>
      </w:r>
      <w:r w:rsidRPr="001357B7">
        <w:rPr>
          <w:sz w:val="24"/>
          <w:szCs w:val="24"/>
        </w:rPr>
        <w:t>колы.</w:t>
      </w:r>
    </w:p>
    <w:p w:rsidR="00CA029A" w:rsidRPr="001357B7" w:rsidRDefault="00474CC6" w:rsidP="003B47C1">
      <w:pPr>
        <w:pStyle w:val="a3"/>
        <w:ind w:left="360"/>
        <w:rPr>
          <w:sz w:val="24"/>
          <w:szCs w:val="24"/>
        </w:rPr>
      </w:pPr>
      <w:r w:rsidRPr="001357B7">
        <w:rPr>
          <w:sz w:val="24"/>
          <w:szCs w:val="24"/>
        </w:rPr>
        <w:t>Профильные классы: 10,11 классы – универсальный профиль.</w:t>
      </w:r>
    </w:p>
    <w:p w:rsidR="009C30A8" w:rsidRPr="001357B7" w:rsidRDefault="00CA029A" w:rsidP="00D9144D">
      <w:pPr>
        <w:pStyle w:val="a3"/>
        <w:ind w:left="360"/>
        <w:rPr>
          <w:sz w:val="24"/>
          <w:szCs w:val="24"/>
        </w:rPr>
      </w:pPr>
      <w:r w:rsidRPr="001357B7">
        <w:rPr>
          <w:sz w:val="24"/>
          <w:szCs w:val="24"/>
        </w:rPr>
        <w:t>Краткий анализ динамики результатов успеваемос</w:t>
      </w:r>
      <w:r w:rsidR="009C30A8" w:rsidRPr="001357B7">
        <w:rPr>
          <w:sz w:val="24"/>
          <w:szCs w:val="24"/>
        </w:rPr>
        <w:t>ти и качества знаний Результаты освоения обучающимися программ начального общего образования по показателю «успеваемость»</w:t>
      </w:r>
      <w:r w:rsidR="00CB441F">
        <w:rPr>
          <w:sz w:val="24"/>
          <w:szCs w:val="24"/>
        </w:rPr>
        <w:t xml:space="preserve"> в 2023</w:t>
      </w:r>
      <w:r w:rsidR="009C30A8" w:rsidRPr="001357B7">
        <w:rPr>
          <w:sz w:val="24"/>
          <w:szCs w:val="24"/>
        </w:rPr>
        <w:t xml:space="preserve"> учебном году</w:t>
      </w:r>
    </w:p>
    <w:tbl>
      <w:tblPr>
        <w:tblW w:w="10604" w:type="dxa"/>
        <w:tblInd w:w="-743" w:type="dxa"/>
        <w:tblLook w:val="04A0"/>
      </w:tblPr>
      <w:tblGrid>
        <w:gridCol w:w="800"/>
        <w:gridCol w:w="918"/>
        <w:gridCol w:w="669"/>
        <w:gridCol w:w="581"/>
        <w:gridCol w:w="1365"/>
        <w:gridCol w:w="631"/>
        <w:gridCol w:w="1329"/>
        <w:gridCol w:w="631"/>
        <w:gridCol w:w="729"/>
        <w:gridCol w:w="388"/>
        <w:gridCol w:w="669"/>
        <w:gridCol w:w="388"/>
        <w:gridCol w:w="901"/>
        <w:gridCol w:w="605"/>
      </w:tblGrid>
      <w:tr w:rsidR="009C30A8" w:rsidRPr="001357B7" w:rsidTr="00AF4BDF">
        <w:trPr>
          <w:trHeight w:val="3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Классы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Всего обуч-ся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Из них успевают</w:t>
            </w: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Окончили год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Окончили год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Не успевают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Переведены условно</w:t>
            </w:r>
          </w:p>
        </w:tc>
      </w:tr>
      <w:tr w:rsidR="009C30A8" w:rsidRPr="001357B7" w:rsidTr="00AF4BD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Всего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Из них н/а</w:t>
            </w:r>
          </w:p>
        </w:tc>
        <w:tc>
          <w:tcPr>
            <w:tcW w:w="15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9C30A8" w:rsidRPr="001357B7" w:rsidTr="00AF4BDF">
        <w:trPr>
          <w:trHeight w:val="6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Кол-во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С отметками и "4" и "5"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С отметками "5"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Кол-во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Кол-во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Кол-во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</w:tr>
      <w:tr w:rsidR="00027939" w:rsidRPr="001357B7" w:rsidTr="00AF4BD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7058D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</w:t>
            </w:r>
            <w:r w:rsidR="00881A79" w:rsidRPr="001357B7">
              <w:rPr>
                <w:rFonts w:ascii="Calibri" w:hAnsi="Calibri"/>
                <w:color w:val="000000"/>
                <w:szCs w:val="24"/>
              </w:rPr>
              <w:t>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7058D" w:rsidP="00AF60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</w:t>
            </w:r>
            <w:r w:rsidR="00881A79" w:rsidRPr="001357B7">
              <w:rPr>
                <w:rFonts w:ascii="Calibri" w:hAnsi="Calibri"/>
                <w:color w:val="000000"/>
                <w:szCs w:val="24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881A7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881A79" w:rsidP="000279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27</w:t>
            </w:r>
            <w:r w:rsidR="00864260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ED0627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ED0627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  <w:r w:rsidR="00864260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</w:tr>
      <w:tr w:rsidR="00027939" w:rsidRPr="001357B7" w:rsidTr="00AF4BD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CB441F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24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881A79" w:rsidP="00AF60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2</w:t>
            </w:r>
            <w:r w:rsidR="00CB441F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881A79" w:rsidP="00CB4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</w:t>
            </w:r>
            <w:r w:rsidR="00CB441F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CB441F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50</w:t>
            </w:r>
            <w:r w:rsidR="00864260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CB441F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CB441F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16</w:t>
            </w:r>
            <w:r w:rsidR="00864260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</w:tr>
      <w:tr w:rsidR="00027939" w:rsidRPr="001357B7" w:rsidTr="00AF4BD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864260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</w:t>
            </w:r>
            <w:r w:rsidR="00FB5C11">
              <w:rPr>
                <w:rFonts w:ascii="Calibri" w:hAnsi="Calibri"/>
                <w:color w:val="000000"/>
                <w:szCs w:val="24"/>
              </w:rPr>
              <w:t>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864260" w:rsidP="00AF60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</w:t>
            </w:r>
            <w:r w:rsidR="00FB5C11">
              <w:rPr>
                <w:rFonts w:ascii="Calibri" w:hAnsi="Calibri"/>
                <w:color w:val="000000"/>
                <w:szCs w:val="24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FB5C11" w:rsidP="00881A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FB5C11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47</w:t>
            </w:r>
            <w:r w:rsidR="00864260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FB5C11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FB5C11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0</w:t>
            </w:r>
            <w:r w:rsidR="00ED0627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</w:tr>
      <w:tr w:rsidR="00027939" w:rsidRPr="001357B7" w:rsidTr="00AF4BD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Итого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FB5C11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56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FB5C11" w:rsidP="00AF60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56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FB5C11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24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FB5C11" w:rsidP="00CE38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42</w:t>
            </w:r>
            <w:r w:rsidR="00864260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FB5C11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FB5C11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7</w:t>
            </w:r>
            <w:r w:rsidR="00864260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</w:tr>
    </w:tbl>
    <w:p w:rsidR="009C30A8" w:rsidRPr="001357B7" w:rsidRDefault="009C30A8" w:rsidP="00D9144D">
      <w:pPr>
        <w:pStyle w:val="a3"/>
        <w:rPr>
          <w:sz w:val="24"/>
          <w:szCs w:val="24"/>
        </w:rPr>
      </w:pPr>
    </w:p>
    <w:p w:rsidR="00801B4E" w:rsidRPr="001357B7" w:rsidRDefault="0016427B" w:rsidP="003B47C1">
      <w:pPr>
        <w:pStyle w:val="a3"/>
        <w:ind w:left="360" w:firstLine="348"/>
        <w:rPr>
          <w:sz w:val="24"/>
          <w:szCs w:val="24"/>
        </w:rPr>
      </w:pPr>
      <w:r w:rsidRPr="001357B7">
        <w:rPr>
          <w:sz w:val="24"/>
          <w:szCs w:val="24"/>
        </w:rPr>
        <w:t>Если сравнить р</w:t>
      </w:r>
      <w:r w:rsidR="00801B4E" w:rsidRPr="001357B7">
        <w:rPr>
          <w:sz w:val="24"/>
          <w:szCs w:val="24"/>
        </w:rPr>
        <w:t>езультаты освоения обучающимися программ начального общего образования по показателю «успе</w:t>
      </w:r>
      <w:r w:rsidR="00FB5C11">
        <w:rPr>
          <w:sz w:val="24"/>
          <w:szCs w:val="24"/>
        </w:rPr>
        <w:t>ваемость» в 2022</w:t>
      </w:r>
      <w:r w:rsidRPr="001357B7">
        <w:rPr>
          <w:sz w:val="24"/>
          <w:szCs w:val="24"/>
        </w:rPr>
        <w:t xml:space="preserve"> году с результатами освоения обучающимися программ начального общего образования по</w:t>
      </w:r>
      <w:r w:rsidR="00994EFF" w:rsidRPr="001357B7">
        <w:rPr>
          <w:sz w:val="24"/>
          <w:szCs w:val="24"/>
        </w:rPr>
        <w:t xml:space="preserve"> </w:t>
      </w:r>
      <w:r w:rsidR="00FB5C11">
        <w:rPr>
          <w:sz w:val="24"/>
          <w:szCs w:val="24"/>
        </w:rPr>
        <w:t>показателю «успеваемость» в 2023</w:t>
      </w:r>
      <w:r w:rsidRPr="001357B7">
        <w:rPr>
          <w:sz w:val="24"/>
          <w:szCs w:val="24"/>
        </w:rPr>
        <w:t xml:space="preserve"> году, то можно отметить, что процент учащихся, окончи</w:t>
      </w:r>
      <w:r w:rsidR="00994EFF" w:rsidRPr="001357B7">
        <w:rPr>
          <w:sz w:val="24"/>
          <w:szCs w:val="24"/>
        </w:rPr>
        <w:t>вш</w:t>
      </w:r>
      <w:r w:rsidR="00864260" w:rsidRPr="001357B7">
        <w:rPr>
          <w:sz w:val="24"/>
          <w:szCs w:val="24"/>
        </w:rPr>
        <w:t xml:space="preserve">их на «4» и «5», </w:t>
      </w:r>
      <w:r w:rsidR="00FC5F49" w:rsidRPr="001357B7">
        <w:rPr>
          <w:sz w:val="24"/>
          <w:szCs w:val="24"/>
        </w:rPr>
        <w:t>увеличился</w:t>
      </w:r>
      <w:r w:rsidR="00FB5C11">
        <w:rPr>
          <w:sz w:val="24"/>
          <w:szCs w:val="24"/>
        </w:rPr>
        <w:t xml:space="preserve">  на 10</w:t>
      </w:r>
      <w:r w:rsidRPr="001357B7">
        <w:rPr>
          <w:sz w:val="24"/>
          <w:szCs w:val="24"/>
        </w:rPr>
        <w:t xml:space="preserve"> проц</w:t>
      </w:r>
      <w:r w:rsidR="00FC5F49" w:rsidRPr="001357B7">
        <w:rPr>
          <w:sz w:val="24"/>
          <w:szCs w:val="24"/>
        </w:rPr>
        <w:t>ента (в 202</w:t>
      </w:r>
      <w:r w:rsidR="00422261">
        <w:rPr>
          <w:sz w:val="24"/>
          <w:szCs w:val="24"/>
        </w:rPr>
        <w:t>3</w:t>
      </w:r>
      <w:r w:rsidR="00994EFF" w:rsidRPr="001357B7">
        <w:rPr>
          <w:sz w:val="24"/>
          <w:szCs w:val="24"/>
        </w:rPr>
        <w:t xml:space="preserve"> году</w:t>
      </w:r>
      <w:r w:rsidRPr="001357B7">
        <w:rPr>
          <w:sz w:val="24"/>
          <w:szCs w:val="24"/>
        </w:rPr>
        <w:t>), процент обучающихся, окончивших на «5» стабилен.</w:t>
      </w:r>
    </w:p>
    <w:p w:rsidR="00801B4E" w:rsidRPr="001357B7" w:rsidRDefault="00801B4E" w:rsidP="003B47C1">
      <w:pPr>
        <w:pStyle w:val="a3"/>
        <w:ind w:left="360"/>
        <w:rPr>
          <w:b/>
          <w:sz w:val="24"/>
          <w:szCs w:val="24"/>
        </w:rPr>
      </w:pPr>
      <w:r w:rsidRPr="001357B7">
        <w:rPr>
          <w:b/>
          <w:sz w:val="24"/>
          <w:szCs w:val="24"/>
        </w:rPr>
        <w:t>Результаты освоения обучающимися программ основного общего образования по</w:t>
      </w:r>
      <w:r w:rsidR="00994EFF" w:rsidRPr="001357B7">
        <w:rPr>
          <w:b/>
          <w:sz w:val="24"/>
          <w:szCs w:val="24"/>
        </w:rPr>
        <w:t xml:space="preserve"> </w:t>
      </w:r>
      <w:r w:rsidR="00422261">
        <w:rPr>
          <w:b/>
          <w:sz w:val="24"/>
          <w:szCs w:val="24"/>
        </w:rPr>
        <w:t>показателю «успеваемость» в 2023</w:t>
      </w:r>
      <w:r w:rsidRPr="001357B7">
        <w:rPr>
          <w:b/>
          <w:sz w:val="24"/>
          <w:szCs w:val="24"/>
        </w:rPr>
        <w:t xml:space="preserve"> году</w:t>
      </w:r>
    </w:p>
    <w:tbl>
      <w:tblPr>
        <w:tblW w:w="10361" w:type="dxa"/>
        <w:tblInd w:w="-743" w:type="dxa"/>
        <w:tblLook w:val="04A0"/>
      </w:tblPr>
      <w:tblGrid>
        <w:gridCol w:w="800"/>
        <w:gridCol w:w="918"/>
        <w:gridCol w:w="669"/>
        <w:gridCol w:w="581"/>
        <w:gridCol w:w="1365"/>
        <w:gridCol w:w="631"/>
        <w:gridCol w:w="1329"/>
        <w:gridCol w:w="691"/>
        <w:gridCol w:w="729"/>
        <w:gridCol w:w="388"/>
        <w:gridCol w:w="669"/>
        <w:gridCol w:w="388"/>
        <w:gridCol w:w="901"/>
        <w:gridCol w:w="605"/>
      </w:tblGrid>
      <w:tr w:rsidR="00801B4E" w:rsidRPr="001357B7" w:rsidTr="00AF4BDF">
        <w:trPr>
          <w:trHeight w:val="3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Классы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Всего обуч-ся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Из них успевают</w:t>
            </w: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Окончили год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Окончили год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Не успевают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Переведены условно</w:t>
            </w:r>
          </w:p>
        </w:tc>
      </w:tr>
      <w:tr w:rsidR="00801B4E" w:rsidRPr="001357B7" w:rsidTr="00AF4BD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Всего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Из них н/а</w:t>
            </w:r>
          </w:p>
        </w:tc>
        <w:tc>
          <w:tcPr>
            <w:tcW w:w="15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801B4E" w:rsidRPr="001357B7" w:rsidTr="00AF4BDF">
        <w:trPr>
          <w:trHeight w:val="6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Кол-во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С отметками и "4" и "5"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С отметками "5"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Кол-во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Кол-во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Кол-во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</w:tr>
      <w:tr w:rsidR="00027939" w:rsidRPr="001357B7" w:rsidTr="00AF4BD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FB5C1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28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FB5C11" w:rsidP="00AF60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28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FB5C1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CD330D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25</w:t>
            </w:r>
            <w:r w:rsidR="00864260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</w:tr>
      <w:tr w:rsidR="00027939" w:rsidRPr="001357B7" w:rsidTr="00AF4BD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CD330D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2</w:t>
            </w:r>
            <w:r w:rsidR="00FB5C11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864260" w:rsidP="00AF60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2</w:t>
            </w:r>
            <w:r w:rsidR="00FB5C11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FB5C1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FB5C11" w:rsidP="00FB5C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38</w:t>
            </w:r>
            <w:r w:rsidR="00864260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FB5C1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FB5C1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5%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</w:tr>
      <w:tr w:rsidR="00027939" w:rsidRPr="001357B7" w:rsidTr="00AF4BD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FB5C1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FB5C11" w:rsidP="00994E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FB5C1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FB5C11" w:rsidP="000279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35</w:t>
            </w:r>
            <w:r w:rsidR="00864260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</w:tr>
      <w:tr w:rsidR="00027939" w:rsidRPr="001357B7" w:rsidTr="00AF4BD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FB5C1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2</w:t>
            </w:r>
            <w:r w:rsidR="00CD330D" w:rsidRPr="001357B7">
              <w:rPr>
                <w:rFonts w:ascii="Calibri" w:hAnsi="Calibri"/>
                <w:color w:val="000000"/>
                <w:szCs w:val="24"/>
              </w:rPr>
              <w:t>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FB5C11" w:rsidP="00AF60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2</w:t>
            </w:r>
            <w:r w:rsidR="00CD330D" w:rsidRPr="001357B7">
              <w:rPr>
                <w:rFonts w:ascii="Calibri" w:hAnsi="Calibri"/>
                <w:color w:val="000000"/>
                <w:szCs w:val="24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FB5C1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FB5C1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34</w:t>
            </w:r>
            <w:r w:rsidR="00864260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</w:tr>
      <w:tr w:rsidR="00027939" w:rsidRPr="001357B7" w:rsidTr="00AF4BD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CD330D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29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CD330D" w:rsidP="00AF60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29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42226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42226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27</w:t>
            </w:r>
            <w:r w:rsidR="00864260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</w:tr>
      <w:tr w:rsidR="00027939" w:rsidRPr="001357B7" w:rsidTr="00AF4BD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Итого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42226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118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422261" w:rsidP="00AF60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118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42226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37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CD330D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32%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42226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422261" w:rsidP="004222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0,9%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</w:tr>
    </w:tbl>
    <w:p w:rsidR="0016427B" w:rsidRPr="001357B7" w:rsidRDefault="0016427B" w:rsidP="00AA5E99">
      <w:pPr>
        <w:pStyle w:val="a3"/>
        <w:ind w:left="360" w:firstLine="348"/>
        <w:rPr>
          <w:sz w:val="24"/>
          <w:szCs w:val="24"/>
        </w:rPr>
      </w:pPr>
      <w:r w:rsidRPr="001357B7">
        <w:rPr>
          <w:sz w:val="24"/>
          <w:szCs w:val="24"/>
        </w:rPr>
        <w:t>Если сравнить результаты освоения обучающимися программ основного общего образования по</w:t>
      </w:r>
      <w:r w:rsidR="00994EFF" w:rsidRPr="001357B7">
        <w:rPr>
          <w:sz w:val="24"/>
          <w:szCs w:val="24"/>
        </w:rPr>
        <w:t xml:space="preserve"> </w:t>
      </w:r>
      <w:r w:rsidR="00422261">
        <w:rPr>
          <w:sz w:val="24"/>
          <w:szCs w:val="24"/>
        </w:rPr>
        <w:t>показателю «успеваемость» в 2022</w:t>
      </w:r>
      <w:r w:rsidRPr="001357B7">
        <w:rPr>
          <w:sz w:val="24"/>
          <w:szCs w:val="24"/>
        </w:rPr>
        <w:t xml:space="preserve"> году с результатами освоения обучающимися программ основного общего образования по</w:t>
      </w:r>
      <w:r w:rsidR="00906711" w:rsidRPr="001357B7">
        <w:rPr>
          <w:sz w:val="24"/>
          <w:szCs w:val="24"/>
        </w:rPr>
        <w:t xml:space="preserve"> </w:t>
      </w:r>
      <w:r w:rsidR="00800954" w:rsidRPr="001357B7">
        <w:rPr>
          <w:sz w:val="24"/>
          <w:szCs w:val="24"/>
        </w:rPr>
        <w:t>показателю «ус</w:t>
      </w:r>
      <w:r w:rsidR="00CD330D" w:rsidRPr="001357B7">
        <w:rPr>
          <w:sz w:val="24"/>
          <w:szCs w:val="24"/>
        </w:rPr>
        <w:t>певаемость» в 202</w:t>
      </w:r>
      <w:r w:rsidR="00422261">
        <w:rPr>
          <w:sz w:val="24"/>
          <w:szCs w:val="24"/>
        </w:rPr>
        <w:t>3</w:t>
      </w:r>
      <w:r w:rsidRPr="001357B7">
        <w:rPr>
          <w:sz w:val="24"/>
          <w:szCs w:val="24"/>
        </w:rPr>
        <w:t xml:space="preserve"> году, то можно отметить, что процент учащихся, окончи</w:t>
      </w:r>
      <w:r w:rsidR="00906711" w:rsidRPr="001357B7">
        <w:rPr>
          <w:sz w:val="24"/>
          <w:szCs w:val="24"/>
        </w:rPr>
        <w:t>в</w:t>
      </w:r>
      <w:r w:rsidR="00CD330D" w:rsidRPr="001357B7">
        <w:rPr>
          <w:sz w:val="24"/>
          <w:szCs w:val="24"/>
        </w:rPr>
        <w:t>ших а «4»</w:t>
      </w:r>
      <w:r w:rsidR="00422261">
        <w:rPr>
          <w:sz w:val="24"/>
          <w:szCs w:val="24"/>
        </w:rPr>
        <w:t xml:space="preserve"> и «5» стабилен</w:t>
      </w:r>
      <w:r w:rsidR="006876B8">
        <w:rPr>
          <w:sz w:val="24"/>
          <w:szCs w:val="24"/>
        </w:rPr>
        <w:t xml:space="preserve"> (в 2022 году 32%) </w:t>
      </w:r>
      <w:r w:rsidR="00422261">
        <w:rPr>
          <w:sz w:val="24"/>
          <w:szCs w:val="24"/>
        </w:rPr>
        <w:t>, а процент обучающихся окончивших на «5» увеличился 0,9%.</w:t>
      </w:r>
    </w:p>
    <w:p w:rsidR="00AA5E99" w:rsidRPr="001357B7" w:rsidRDefault="00AA5E99" w:rsidP="0016427B">
      <w:pPr>
        <w:pStyle w:val="a3"/>
        <w:ind w:left="360"/>
        <w:rPr>
          <w:b/>
          <w:sz w:val="24"/>
          <w:szCs w:val="24"/>
        </w:rPr>
      </w:pPr>
      <w:r w:rsidRPr="001357B7">
        <w:rPr>
          <w:b/>
          <w:sz w:val="24"/>
          <w:szCs w:val="24"/>
        </w:rPr>
        <w:lastRenderedPageBreak/>
        <w:t>Результаты освоения программы среднего общего образования обучающимися 10, 11-ых классов по</w:t>
      </w:r>
      <w:r w:rsidR="00906711" w:rsidRPr="001357B7">
        <w:rPr>
          <w:b/>
          <w:sz w:val="24"/>
          <w:szCs w:val="24"/>
        </w:rPr>
        <w:t xml:space="preserve"> </w:t>
      </w:r>
      <w:r w:rsidR="00800954" w:rsidRPr="001357B7">
        <w:rPr>
          <w:b/>
          <w:sz w:val="24"/>
          <w:szCs w:val="24"/>
        </w:rPr>
        <w:t>показателю «успеваемость» в 202</w:t>
      </w:r>
      <w:r w:rsidR="00422261">
        <w:rPr>
          <w:b/>
          <w:sz w:val="24"/>
          <w:szCs w:val="24"/>
        </w:rPr>
        <w:t>3</w:t>
      </w:r>
      <w:r w:rsidRPr="001357B7">
        <w:rPr>
          <w:b/>
          <w:sz w:val="24"/>
          <w:szCs w:val="24"/>
        </w:rPr>
        <w:t xml:space="preserve"> году</w:t>
      </w:r>
    </w:p>
    <w:tbl>
      <w:tblPr>
        <w:tblW w:w="9478" w:type="dxa"/>
        <w:tblInd w:w="93" w:type="dxa"/>
        <w:tblLayout w:type="fixed"/>
        <w:tblLook w:val="04A0"/>
      </w:tblPr>
      <w:tblGrid>
        <w:gridCol w:w="726"/>
        <w:gridCol w:w="756"/>
        <w:gridCol w:w="612"/>
        <w:gridCol w:w="738"/>
        <w:gridCol w:w="1027"/>
        <w:gridCol w:w="976"/>
        <w:gridCol w:w="951"/>
        <w:gridCol w:w="366"/>
        <w:gridCol w:w="612"/>
        <w:gridCol w:w="366"/>
        <w:gridCol w:w="612"/>
        <w:gridCol w:w="366"/>
        <w:gridCol w:w="810"/>
        <w:gridCol w:w="560"/>
      </w:tblGrid>
      <w:tr w:rsidR="00AA5E99" w:rsidRPr="001357B7" w:rsidTr="00AE2C53">
        <w:trPr>
          <w:trHeight w:val="300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Классы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Всего обуч-ся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Из них успевают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Окончили год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Окончили год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Не успевают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Переведены условно</w:t>
            </w:r>
          </w:p>
        </w:tc>
      </w:tr>
      <w:tr w:rsidR="00AA5E99" w:rsidRPr="001357B7" w:rsidTr="00AE2C53">
        <w:trPr>
          <w:trHeight w:val="300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Всего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Из них н/а</w:t>
            </w:r>
          </w:p>
        </w:tc>
        <w:tc>
          <w:tcPr>
            <w:tcW w:w="1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AE2C53" w:rsidRPr="001357B7" w:rsidTr="00AE2C53">
        <w:trPr>
          <w:trHeight w:val="600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Кол-во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AE2C53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0"/>
              </w:rPr>
            </w:pPr>
            <w:r w:rsidRPr="00AE2C53">
              <w:rPr>
                <w:rFonts w:ascii="Calibri" w:hAnsi="Calibri"/>
                <w:color w:val="000000"/>
                <w:sz w:val="20"/>
              </w:rPr>
              <w:t>С отметками и "4" и "5"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С отметками "5"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Кол-во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Кол-во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Кол-во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</w:tr>
      <w:tr w:rsidR="00AE2C53" w:rsidRPr="001357B7" w:rsidTr="00AE2C53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E2C53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E2C53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CD330D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E2C53" w:rsidP="00553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27,2</w:t>
            </w:r>
            <w:r w:rsidR="00800954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553604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553604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</w:tr>
      <w:tr w:rsidR="00AE2C53" w:rsidRPr="001357B7" w:rsidTr="00AE2C53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CD330D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CD330D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E2C53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E2C53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71,4</w:t>
            </w:r>
            <w:r w:rsidR="00800954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906711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906711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</w:tr>
      <w:tr w:rsidR="00AE2C53" w:rsidRPr="001357B7" w:rsidTr="00AE2C53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Итого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CD330D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2</w:t>
            </w:r>
            <w:r w:rsidR="00AE2C53">
              <w:rPr>
                <w:rFonts w:ascii="Calibri" w:hAnsi="Calibri"/>
                <w:color w:val="000000"/>
                <w:szCs w:val="24"/>
              </w:rPr>
              <w:t>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CD330D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2</w:t>
            </w:r>
            <w:r w:rsidR="00AE2C53">
              <w:rPr>
                <w:rFonts w:ascii="Calibri" w:hAnsi="Calibri"/>
                <w:color w:val="000000"/>
                <w:szCs w:val="24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E2C53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E2C53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52</w:t>
            </w:r>
            <w:r w:rsidR="00800954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906711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906711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</w:tr>
    </w:tbl>
    <w:p w:rsidR="00AA5E99" w:rsidRPr="001357B7" w:rsidRDefault="00AA5E99" w:rsidP="0016427B">
      <w:pPr>
        <w:pStyle w:val="a3"/>
        <w:ind w:left="360"/>
        <w:rPr>
          <w:sz w:val="24"/>
          <w:szCs w:val="24"/>
        </w:rPr>
      </w:pPr>
    </w:p>
    <w:p w:rsidR="00AA5E99" w:rsidRPr="001357B7" w:rsidRDefault="00AA5E99" w:rsidP="00AA5E99">
      <w:pPr>
        <w:pStyle w:val="a3"/>
        <w:ind w:left="360" w:firstLine="348"/>
        <w:rPr>
          <w:sz w:val="24"/>
          <w:szCs w:val="24"/>
        </w:rPr>
      </w:pPr>
      <w:r w:rsidRPr="001357B7">
        <w:rPr>
          <w:sz w:val="24"/>
          <w:szCs w:val="24"/>
        </w:rPr>
        <w:t>Если сравнить результаты освоения обучающимися программ среднего общего образования по</w:t>
      </w:r>
      <w:r w:rsidR="00906711" w:rsidRPr="001357B7">
        <w:rPr>
          <w:sz w:val="24"/>
          <w:szCs w:val="24"/>
        </w:rPr>
        <w:t xml:space="preserve"> </w:t>
      </w:r>
      <w:r w:rsidR="006876B8">
        <w:rPr>
          <w:sz w:val="24"/>
          <w:szCs w:val="24"/>
        </w:rPr>
        <w:t>показателю «успеваемость» в 2022</w:t>
      </w:r>
      <w:r w:rsidRPr="001357B7">
        <w:rPr>
          <w:sz w:val="24"/>
          <w:szCs w:val="24"/>
        </w:rPr>
        <w:t xml:space="preserve"> году с результатами освоения обучающимися программ среднего общего образования по</w:t>
      </w:r>
      <w:r w:rsidR="00800954" w:rsidRPr="001357B7">
        <w:rPr>
          <w:sz w:val="24"/>
          <w:szCs w:val="24"/>
        </w:rPr>
        <w:t xml:space="preserve"> </w:t>
      </w:r>
      <w:r w:rsidR="006876B8">
        <w:rPr>
          <w:sz w:val="24"/>
          <w:szCs w:val="24"/>
        </w:rPr>
        <w:t xml:space="preserve">показателю «успеваемость» в 2022 </w:t>
      </w:r>
      <w:r w:rsidRPr="001357B7">
        <w:rPr>
          <w:sz w:val="24"/>
          <w:szCs w:val="24"/>
        </w:rPr>
        <w:t>году, то можно отметить, что процент учащихс</w:t>
      </w:r>
      <w:r w:rsidR="00CE3884" w:rsidRPr="001357B7">
        <w:rPr>
          <w:sz w:val="24"/>
          <w:szCs w:val="24"/>
        </w:rPr>
        <w:t>я, окончивш</w:t>
      </w:r>
      <w:r w:rsidR="00800954" w:rsidRPr="001357B7">
        <w:rPr>
          <w:sz w:val="24"/>
          <w:szCs w:val="24"/>
        </w:rPr>
        <w:t xml:space="preserve">их на «4» и «5», </w:t>
      </w:r>
      <w:r w:rsidR="006876B8">
        <w:rPr>
          <w:sz w:val="24"/>
          <w:szCs w:val="24"/>
        </w:rPr>
        <w:t>увеличился на 7 процента (в 2022 году было 45</w:t>
      </w:r>
      <w:r w:rsidRPr="001357B7">
        <w:rPr>
          <w:sz w:val="24"/>
          <w:szCs w:val="24"/>
        </w:rPr>
        <w:t xml:space="preserve">%). </w:t>
      </w:r>
    </w:p>
    <w:p w:rsidR="0087708F" w:rsidRPr="001357B7" w:rsidRDefault="00CD330D" w:rsidP="00D9144D">
      <w:pPr>
        <w:pStyle w:val="a3"/>
        <w:ind w:left="360"/>
        <w:jc w:val="center"/>
        <w:rPr>
          <w:b/>
          <w:sz w:val="24"/>
          <w:szCs w:val="24"/>
        </w:rPr>
      </w:pPr>
      <w:r w:rsidRPr="001357B7">
        <w:rPr>
          <w:b/>
          <w:sz w:val="24"/>
          <w:szCs w:val="24"/>
        </w:rPr>
        <w:t>Результаты сдачи ЕГЭ 202</w:t>
      </w:r>
      <w:r w:rsidR="006876B8">
        <w:rPr>
          <w:b/>
          <w:sz w:val="24"/>
          <w:szCs w:val="24"/>
        </w:rPr>
        <w:t>3</w:t>
      </w:r>
      <w:r w:rsidRPr="001357B7">
        <w:rPr>
          <w:b/>
          <w:sz w:val="24"/>
          <w:szCs w:val="24"/>
        </w:rPr>
        <w:t xml:space="preserve"> </w:t>
      </w:r>
      <w:r w:rsidR="00AA5E99" w:rsidRPr="001357B7">
        <w:rPr>
          <w:b/>
          <w:sz w:val="24"/>
          <w:szCs w:val="24"/>
        </w:rPr>
        <w:t>года</w:t>
      </w:r>
      <w:r w:rsidR="000F38E6">
        <w:rPr>
          <w:b/>
          <w:sz w:val="24"/>
          <w:szCs w:val="24"/>
        </w:rPr>
        <w:t xml:space="preserve"> (основной период)</w:t>
      </w:r>
    </w:p>
    <w:tbl>
      <w:tblPr>
        <w:tblW w:w="10323" w:type="dxa"/>
        <w:jc w:val="center"/>
        <w:tblInd w:w="91" w:type="dxa"/>
        <w:tblLayout w:type="fixed"/>
        <w:tblLook w:val="04A0"/>
      </w:tblPr>
      <w:tblGrid>
        <w:gridCol w:w="2034"/>
        <w:gridCol w:w="1145"/>
        <w:gridCol w:w="1786"/>
        <w:gridCol w:w="1431"/>
        <w:gridCol w:w="909"/>
        <w:gridCol w:w="1000"/>
        <w:gridCol w:w="2018"/>
      </w:tblGrid>
      <w:tr w:rsidR="00027939" w:rsidRPr="001357B7" w:rsidTr="00AF60D2">
        <w:trPr>
          <w:trHeight w:val="998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>Предмет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 xml:space="preserve">Сдавали </w:t>
            </w:r>
          </w:p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>ЕГЭ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>Количество выпускников, преодолевших минимальный порог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 xml:space="preserve">Количество выпускников, </w:t>
            </w:r>
            <w:r w:rsidRPr="001357B7">
              <w:rPr>
                <w:b/>
                <w:bCs/>
                <w:szCs w:val="24"/>
              </w:rPr>
              <w:t>не преодолевших</w:t>
            </w:r>
            <w:r w:rsidRPr="001357B7">
              <w:rPr>
                <w:b/>
                <w:bCs/>
                <w:color w:val="FF0000"/>
                <w:szCs w:val="24"/>
              </w:rPr>
              <w:t xml:space="preserve"> </w:t>
            </w:r>
            <w:r w:rsidRPr="001357B7">
              <w:rPr>
                <w:color w:val="000000"/>
                <w:szCs w:val="24"/>
              </w:rPr>
              <w:t>минимальный порог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>Успеваемость</w:t>
            </w:r>
          </w:p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>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E93EAD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Качество </w:t>
            </w:r>
            <w:r w:rsidR="000A3592">
              <w:rPr>
                <w:color w:val="000000"/>
                <w:szCs w:val="24"/>
              </w:rPr>
              <w:t>%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 xml:space="preserve">Наилучшие показатели </w:t>
            </w:r>
          </w:p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>(</w:t>
            </w:r>
            <w:r w:rsidR="00081074" w:rsidRPr="001357B7">
              <w:rPr>
                <w:color w:val="000000"/>
                <w:szCs w:val="24"/>
              </w:rPr>
              <w:t xml:space="preserve">60 </w:t>
            </w:r>
            <w:r w:rsidRPr="001357B7">
              <w:rPr>
                <w:color w:val="000000"/>
                <w:szCs w:val="24"/>
              </w:rPr>
              <w:t>балл</w:t>
            </w:r>
            <w:r w:rsidR="00081074" w:rsidRPr="001357B7">
              <w:rPr>
                <w:color w:val="000000"/>
                <w:szCs w:val="24"/>
              </w:rPr>
              <w:t xml:space="preserve"> и более</w:t>
            </w:r>
            <w:r w:rsidRPr="001357B7">
              <w:rPr>
                <w:color w:val="000000"/>
                <w:szCs w:val="24"/>
              </w:rPr>
              <w:t xml:space="preserve"> – чел) </w:t>
            </w:r>
          </w:p>
        </w:tc>
      </w:tr>
      <w:tr w:rsidR="00027939" w:rsidRPr="001357B7" w:rsidTr="00AF60D2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>Русский язык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939" w:rsidRPr="001357B7" w:rsidRDefault="006876B8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939" w:rsidRPr="001357B7" w:rsidRDefault="006876B8" w:rsidP="00AF60D2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0F38E6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E93EAD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E93EAD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985939">
            <w:pPr>
              <w:rPr>
                <w:color w:val="000000"/>
                <w:szCs w:val="24"/>
              </w:rPr>
            </w:pPr>
          </w:p>
        </w:tc>
      </w:tr>
      <w:tr w:rsidR="00027939" w:rsidRPr="001357B7" w:rsidTr="00AF60D2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 xml:space="preserve">Математика  </w:t>
            </w:r>
            <w:r w:rsidRPr="001357B7">
              <w:rPr>
                <w:b/>
                <w:color w:val="000000"/>
                <w:szCs w:val="24"/>
              </w:rPr>
              <w:t>Б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939" w:rsidRPr="001357B7" w:rsidRDefault="000F38E6" w:rsidP="000D5A9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939" w:rsidRPr="001357B7" w:rsidRDefault="000F38E6" w:rsidP="00AF60D2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0F38E6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E93EAD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E93EAD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rPr>
                <w:color w:val="000000"/>
                <w:szCs w:val="24"/>
              </w:rPr>
            </w:pPr>
          </w:p>
        </w:tc>
      </w:tr>
      <w:tr w:rsidR="00027939" w:rsidRPr="001357B7" w:rsidTr="00AF60D2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 xml:space="preserve">Математика  </w:t>
            </w:r>
            <w:r w:rsidRPr="001357B7">
              <w:rPr>
                <w:b/>
                <w:color w:val="000000"/>
                <w:szCs w:val="24"/>
              </w:rPr>
              <w:t>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939" w:rsidRPr="001357B7" w:rsidRDefault="000F38E6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939" w:rsidRPr="001357B7" w:rsidRDefault="004D1BA2" w:rsidP="00AF60D2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0F38E6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4D1BA2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4D1BA2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rPr>
                <w:color w:val="000000"/>
                <w:szCs w:val="24"/>
              </w:rPr>
            </w:pPr>
          </w:p>
        </w:tc>
      </w:tr>
      <w:tr w:rsidR="00027939" w:rsidRPr="001357B7" w:rsidTr="00AF60D2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rPr>
                <w:szCs w:val="24"/>
              </w:rPr>
            </w:pPr>
            <w:r w:rsidRPr="001357B7">
              <w:rPr>
                <w:szCs w:val="24"/>
              </w:rPr>
              <w:t>Физика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939" w:rsidRPr="001357B7" w:rsidRDefault="004D1BA2" w:rsidP="00AF60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939" w:rsidRPr="001357B7" w:rsidRDefault="004D1BA2" w:rsidP="00AF60D2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4D1BA2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4D1BA2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4D1BA2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2240AB">
            <w:pPr>
              <w:rPr>
                <w:color w:val="000000"/>
                <w:szCs w:val="24"/>
              </w:rPr>
            </w:pPr>
          </w:p>
        </w:tc>
      </w:tr>
      <w:tr w:rsidR="002F4CBA" w:rsidRPr="001357B7" w:rsidTr="00AF60D2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CBA" w:rsidRPr="001357B7" w:rsidRDefault="002F4CBA" w:rsidP="00AF60D2">
            <w:pPr>
              <w:rPr>
                <w:szCs w:val="24"/>
              </w:rPr>
            </w:pPr>
            <w:r w:rsidRPr="001357B7">
              <w:rPr>
                <w:szCs w:val="24"/>
              </w:rPr>
              <w:t>История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CBA" w:rsidRPr="001357B7" w:rsidRDefault="004D1BA2" w:rsidP="00AF60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BA" w:rsidRPr="001357B7" w:rsidRDefault="004D1BA2" w:rsidP="00AF60D2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BA" w:rsidRPr="001357B7" w:rsidRDefault="004D1BA2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CBA" w:rsidRPr="001357B7" w:rsidRDefault="004D1BA2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CBA" w:rsidRPr="001357B7" w:rsidRDefault="00E93EAD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CBA" w:rsidRPr="001357B7" w:rsidRDefault="002F4CBA" w:rsidP="002240AB">
            <w:pPr>
              <w:rPr>
                <w:color w:val="000000"/>
                <w:szCs w:val="24"/>
              </w:rPr>
            </w:pPr>
          </w:p>
        </w:tc>
      </w:tr>
      <w:tr w:rsidR="00027939" w:rsidRPr="001357B7" w:rsidTr="00AF60D2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rPr>
                <w:szCs w:val="24"/>
              </w:rPr>
            </w:pPr>
            <w:r w:rsidRPr="001357B7">
              <w:rPr>
                <w:szCs w:val="24"/>
              </w:rPr>
              <w:t>Обществознание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939" w:rsidRPr="001357B7" w:rsidRDefault="004D1BA2" w:rsidP="00AF60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939" w:rsidRPr="001357B7" w:rsidRDefault="00436255" w:rsidP="00AF60D2">
            <w:pPr>
              <w:jc w:val="center"/>
              <w:rPr>
                <w:bCs/>
                <w:color w:val="000000"/>
                <w:szCs w:val="24"/>
              </w:rPr>
            </w:pPr>
            <w:r w:rsidRPr="001357B7"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4D1BA2" w:rsidP="00AF60D2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4D1BA2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E93EAD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rPr>
                <w:color w:val="000000"/>
                <w:szCs w:val="24"/>
              </w:rPr>
            </w:pPr>
          </w:p>
        </w:tc>
      </w:tr>
      <w:tr w:rsidR="00027939" w:rsidRPr="001357B7" w:rsidTr="00AF60D2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rPr>
                <w:szCs w:val="24"/>
              </w:rPr>
            </w:pPr>
            <w:r w:rsidRPr="001357B7">
              <w:rPr>
                <w:szCs w:val="24"/>
              </w:rPr>
              <w:t xml:space="preserve">Биология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939" w:rsidRPr="001357B7" w:rsidRDefault="00937D62" w:rsidP="00AF60D2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939" w:rsidRPr="001357B7" w:rsidRDefault="004D1BA2" w:rsidP="00AF60D2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4D1BA2" w:rsidP="00AF60D2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4D1BA2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E93EAD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46783E">
            <w:pPr>
              <w:rPr>
                <w:color w:val="000000"/>
                <w:szCs w:val="24"/>
              </w:rPr>
            </w:pPr>
          </w:p>
        </w:tc>
      </w:tr>
      <w:tr w:rsidR="00027939" w:rsidRPr="001357B7" w:rsidTr="00AF60D2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rPr>
                <w:szCs w:val="24"/>
              </w:rPr>
            </w:pPr>
            <w:r w:rsidRPr="001357B7">
              <w:rPr>
                <w:szCs w:val="24"/>
              </w:rPr>
              <w:t>Химия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939" w:rsidRPr="001357B7" w:rsidRDefault="00027939" w:rsidP="00AF60D2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939" w:rsidRPr="001357B7" w:rsidRDefault="004D1BA2" w:rsidP="00AF60D2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4D1BA2" w:rsidP="00AF60D2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4D1BA2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E93EAD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rPr>
                <w:color w:val="000000"/>
                <w:szCs w:val="24"/>
              </w:rPr>
            </w:pPr>
          </w:p>
        </w:tc>
      </w:tr>
      <w:tr w:rsidR="00027939" w:rsidRPr="001357B7" w:rsidTr="00AF60D2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rPr>
                <w:szCs w:val="24"/>
              </w:rPr>
            </w:pPr>
            <w:r w:rsidRPr="001357B7">
              <w:rPr>
                <w:szCs w:val="24"/>
              </w:rPr>
              <w:t>Информатика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939" w:rsidRPr="001357B7" w:rsidRDefault="00027939" w:rsidP="00AF60D2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rPr>
                <w:color w:val="000000"/>
                <w:szCs w:val="24"/>
              </w:rPr>
            </w:pPr>
          </w:p>
        </w:tc>
      </w:tr>
      <w:tr w:rsidR="00027939" w:rsidRPr="001357B7" w:rsidTr="00AF60D2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rPr>
                <w:szCs w:val="24"/>
              </w:rPr>
            </w:pPr>
            <w:r w:rsidRPr="001357B7">
              <w:rPr>
                <w:szCs w:val="24"/>
              </w:rPr>
              <w:t>Литература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939" w:rsidRPr="001357B7" w:rsidRDefault="00027939" w:rsidP="00AF60D2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rPr>
                <w:color w:val="000000"/>
                <w:szCs w:val="24"/>
              </w:rPr>
            </w:pPr>
          </w:p>
        </w:tc>
      </w:tr>
      <w:tr w:rsidR="00027939" w:rsidRPr="001357B7" w:rsidTr="00AF60D2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rPr>
                <w:szCs w:val="24"/>
              </w:rPr>
            </w:pPr>
            <w:r w:rsidRPr="001357B7">
              <w:rPr>
                <w:szCs w:val="24"/>
              </w:rPr>
              <w:t>Родной язык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939" w:rsidRPr="001357B7" w:rsidRDefault="00027939" w:rsidP="00AF60D2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rPr>
                <w:color w:val="000000"/>
                <w:szCs w:val="24"/>
              </w:rPr>
            </w:pPr>
          </w:p>
        </w:tc>
      </w:tr>
    </w:tbl>
    <w:p w:rsidR="00AA5E99" w:rsidRPr="001357B7" w:rsidRDefault="001D6808" w:rsidP="00AA5E99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>По сравнению с 2022</w:t>
      </w:r>
      <w:r w:rsidR="00A06191" w:rsidRPr="001357B7">
        <w:rPr>
          <w:sz w:val="24"/>
          <w:szCs w:val="24"/>
        </w:rPr>
        <w:t xml:space="preserve"> годом результаты ЕГЭ стабильны</w:t>
      </w:r>
      <w:r w:rsidR="00B26D5D" w:rsidRPr="001357B7">
        <w:rPr>
          <w:sz w:val="24"/>
          <w:szCs w:val="24"/>
        </w:rPr>
        <w:t xml:space="preserve"> средние баллы.</w:t>
      </w:r>
    </w:p>
    <w:p w:rsidR="00B26D5D" w:rsidRPr="001357B7" w:rsidRDefault="00B26D5D" w:rsidP="00B26D5D">
      <w:pPr>
        <w:pStyle w:val="a3"/>
        <w:ind w:left="360"/>
        <w:jc w:val="center"/>
        <w:rPr>
          <w:b/>
          <w:sz w:val="24"/>
          <w:szCs w:val="24"/>
        </w:rPr>
      </w:pPr>
    </w:p>
    <w:p w:rsidR="00B26D5D" w:rsidRPr="001357B7" w:rsidRDefault="00A06191" w:rsidP="00B26D5D">
      <w:pPr>
        <w:pStyle w:val="a3"/>
        <w:ind w:left="360"/>
        <w:jc w:val="center"/>
        <w:rPr>
          <w:b/>
          <w:sz w:val="24"/>
          <w:szCs w:val="24"/>
        </w:rPr>
      </w:pPr>
      <w:r w:rsidRPr="001357B7">
        <w:rPr>
          <w:b/>
          <w:sz w:val="24"/>
          <w:szCs w:val="24"/>
        </w:rPr>
        <w:t xml:space="preserve">  </w:t>
      </w:r>
      <w:r w:rsidR="0087708F" w:rsidRPr="001357B7">
        <w:rPr>
          <w:b/>
          <w:sz w:val="24"/>
          <w:szCs w:val="24"/>
        </w:rPr>
        <w:t>Результаты сдачи ОГЭ 202</w:t>
      </w:r>
      <w:r w:rsidR="001D6808">
        <w:rPr>
          <w:b/>
          <w:sz w:val="24"/>
          <w:szCs w:val="24"/>
        </w:rPr>
        <w:t>3</w:t>
      </w:r>
      <w:r w:rsidR="00097522" w:rsidRPr="001357B7">
        <w:rPr>
          <w:b/>
          <w:sz w:val="24"/>
          <w:szCs w:val="24"/>
        </w:rPr>
        <w:t xml:space="preserve"> года</w:t>
      </w:r>
      <w:r w:rsidR="000F38E6">
        <w:rPr>
          <w:b/>
          <w:sz w:val="24"/>
          <w:szCs w:val="24"/>
        </w:rPr>
        <w:t xml:space="preserve"> (основной период)</w:t>
      </w:r>
    </w:p>
    <w:tbl>
      <w:tblPr>
        <w:tblW w:w="9698" w:type="dxa"/>
        <w:jc w:val="center"/>
        <w:tblInd w:w="91" w:type="dxa"/>
        <w:tblLayout w:type="fixed"/>
        <w:tblLook w:val="04A0"/>
      </w:tblPr>
      <w:tblGrid>
        <w:gridCol w:w="2034"/>
        <w:gridCol w:w="1145"/>
        <w:gridCol w:w="1786"/>
        <w:gridCol w:w="1739"/>
        <w:gridCol w:w="839"/>
        <w:gridCol w:w="1134"/>
        <w:gridCol w:w="1021"/>
      </w:tblGrid>
      <w:tr w:rsidR="00027939" w:rsidRPr="001357B7" w:rsidTr="00E93EAD">
        <w:trPr>
          <w:trHeight w:val="998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>Предмет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 xml:space="preserve">Сдавали </w:t>
            </w:r>
          </w:p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>ОГЭ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>Количество выпускников, преодолевших минимальный порог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 xml:space="preserve">Количество выпускников, </w:t>
            </w:r>
            <w:r w:rsidRPr="001357B7">
              <w:rPr>
                <w:b/>
                <w:bCs/>
                <w:szCs w:val="24"/>
              </w:rPr>
              <w:t>не преодолевших</w:t>
            </w:r>
            <w:r w:rsidRPr="001357B7">
              <w:rPr>
                <w:b/>
                <w:bCs/>
                <w:color w:val="FF0000"/>
                <w:szCs w:val="24"/>
              </w:rPr>
              <w:t xml:space="preserve"> </w:t>
            </w:r>
            <w:r w:rsidRPr="001357B7">
              <w:rPr>
                <w:color w:val="000000"/>
                <w:szCs w:val="24"/>
              </w:rPr>
              <w:t>минимальный порог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>Успеваемость</w:t>
            </w:r>
          </w:p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>Качество знаний %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>Средний балл</w:t>
            </w:r>
          </w:p>
        </w:tc>
      </w:tr>
      <w:tr w:rsidR="00027939" w:rsidRPr="001357B7" w:rsidTr="00E93EAD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rPr>
                <w:b/>
                <w:color w:val="000000"/>
                <w:szCs w:val="24"/>
              </w:rPr>
            </w:pPr>
            <w:r w:rsidRPr="001357B7">
              <w:rPr>
                <w:b/>
                <w:color w:val="000000"/>
                <w:szCs w:val="24"/>
              </w:rPr>
              <w:t>Русский язык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939" w:rsidRPr="001357B7" w:rsidRDefault="001D6808" w:rsidP="00AF60D2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939" w:rsidRPr="001357B7" w:rsidRDefault="001D6808" w:rsidP="000D74EB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</w:t>
            </w:r>
            <w:r w:rsidR="000F38E6">
              <w:rPr>
                <w:b/>
                <w:color w:val="000000"/>
                <w:szCs w:val="24"/>
              </w:rPr>
              <w:t>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0F38E6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E93EAD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</w:t>
            </w:r>
            <w:r w:rsidR="000F38E6">
              <w:rPr>
                <w:color w:val="000000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E93EAD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</w:p>
        </w:tc>
      </w:tr>
      <w:tr w:rsidR="00027939" w:rsidRPr="001357B7" w:rsidTr="00E93EAD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rPr>
                <w:b/>
                <w:color w:val="000000"/>
                <w:szCs w:val="24"/>
              </w:rPr>
            </w:pPr>
            <w:r w:rsidRPr="001357B7">
              <w:rPr>
                <w:b/>
                <w:color w:val="000000"/>
                <w:szCs w:val="24"/>
              </w:rPr>
              <w:lastRenderedPageBreak/>
              <w:t xml:space="preserve">Математика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939" w:rsidRPr="001357B7" w:rsidRDefault="001D6808" w:rsidP="00AF60D2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939" w:rsidRPr="001357B7" w:rsidRDefault="001D6808" w:rsidP="00AF60D2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</w:t>
            </w:r>
            <w:r w:rsidR="00E93EAD"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E93EAD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E93EAD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E93EAD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10,5%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</w:p>
        </w:tc>
      </w:tr>
      <w:tr w:rsidR="00027939" w:rsidRPr="001357B7" w:rsidTr="00E93EAD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rPr>
                <w:szCs w:val="24"/>
              </w:rPr>
            </w:pPr>
            <w:r w:rsidRPr="001357B7">
              <w:rPr>
                <w:szCs w:val="24"/>
              </w:rPr>
              <w:t>Обществознание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939" w:rsidRPr="001357B7" w:rsidRDefault="00027939" w:rsidP="00AF60D2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939" w:rsidRPr="001357B7" w:rsidRDefault="00027939" w:rsidP="00AF60D2">
            <w:pPr>
              <w:jc w:val="center"/>
              <w:rPr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</w:p>
        </w:tc>
      </w:tr>
      <w:tr w:rsidR="00027939" w:rsidRPr="001357B7" w:rsidTr="00E93EAD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rPr>
                <w:szCs w:val="24"/>
              </w:rPr>
            </w:pPr>
            <w:r w:rsidRPr="001357B7">
              <w:rPr>
                <w:szCs w:val="24"/>
              </w:rPr>
              <w:t xml:space="preserve">Информатика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939" w:rsidRPr="001357B7" w:rsidRDefault="001D6808" w:rsidP="00AF60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939" w:rsidRPr="001357B7" w:rsidRDefault="000F38E6" w:rsidP="00AF60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0F38E6" w:rsidP="001D68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F38E6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</w:t>
            </w:r>
            <w:r w:rsidR="00E93EAD">
              <w:rPr>
                <w:color w:val="000000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31A85" w:rsidP="00AF60D2">
            <w:pPr>
              <w:jc w:val="center"/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</w:p>
        </w:tc>
      </w:tr>
      <w:tr w:rsidR="00027939" w:rsidRPr="001357B7" w:rsidTr="00E93EAD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rPr>
                <w:szCs w:val="24"/>
              </w:rPr>
            </w:pPr>
            <w:r w:rsidRPr="001357B7">
              <w:rPr>
                <w:szCs w:val="24"/>
              </w:rPr>
              <w:t>География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939" w:rsidRPr="001357B7" w:rsidRDefault="001D6808" w:rsidP="00AF60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939" w:rsidRPr="001357B7" w:rsidRDefault="001D6808" w:rsidP="00AF60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643073" w:rsidP="00AF60D2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643073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</w:t>
            </w:r>
            <w:r w:rsidR="00E93EAD">
              <w:rPr>
                <w:color w:val="000000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643073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</w:p>
        </w:tc>
      </w:tr>
      <w:tr w:rsidR="00027939" w:rsidRPr="001357B7" w:rsidTr="00E93EAD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rPr>
                <w:szCs w:val="24"/>
              </w:rPr>
            </w:pPr>
            <w:r w:rsidRPr="001357B7">
              <w:rPr>
                <w:szCs w:val="24"/>
              </w:rPr>
              <w:t>Биология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939" w:rsidRPr="001357B7" w:rsidRDefault="001D6808" w:rsidP="00AF60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939" w:rsidRPr="001357B7" w:rsidRDefault="00643073" w:rsidP="00AF60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643073" w:rsidP="00AF60D2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643073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</w:t>
            </w:r>
            <w:r w:rsidR="00E93EAD">
              <w:rPr>
                <w:color w:val="000000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31A85" w:rsidP="00AF60D2">
            <w:pPr>
              <w:jc w:val="center"/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</w:p>
        </w:tc>
      </w:tr>
      <w:tr w:rsidR="00027939" w:rsidRPr="001357B7" w:rsidTr="00E93EAD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rPr>
                <w:szCs w:val="24"/>
              </w:rPr>
            </w:pPr>
            <w:r w:rsidRPr="001357B7">
              <w:rPr>
                <w:szCs w:val="24"/>
              </w:rPr>
              <w:t>Физика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939" w:rsidRPr="001357B7" w:rsidRDefault="00027939" w:rsidP="00AF60D2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939" w:rsidRPr="001357B7" w:rsidRDefault="00027939" w:rsidP="00AF60D2">
            <w:pPr>
              <w:jc w:val="center"/>
              <w:rPr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46783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</w:p>
        </w:tc>
      </w:tr>
      <w:tr w:rsidR="00027939" w:rsidRPr="001357B7" w:rsidTr="00E93EAD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rPr>
                <w:szCs w:val="24"/>
              </w:rPr>
            </w:pPr>
            <w:r w:rsidRPr="001357B7">
              <w:rPr>
                <w:szCs w:val="24"/>
              </w:rPr>
              <w:t>История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939" w:rsidRPr="001357B7" w:rsidRDefault="00027939" w:rsidP="00AF60D2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939" w:rsidRPr="001357B7" w:rsidRDefault="00027939" w:rsidP="00AF60D2">
            <w:pPr>
              <w:jc w:val="center"/>
              <w:rPr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</w:p>
        </w:tc>
      </w:tr>
      <w:tr w:rsidR="00027939" w:rsidRPr="001357B7" w:rsidTr="00E93EAD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rPr>
                <w:szCs w:val="24"/>
              </w:rPr>
            </w:pPr>
            <w:r w:rsidRPr="001357B7">
              <w:rPr>
                <w:szCs w:val="24"/>
              </w:rPr>
              <w:t>Химия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939" w:rsidRPr="001357B7" w:rsidRDefault="00027939" w:rsidP="00AF60D2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939" w:rsidRPr="001357B7" w:rsidRDefault="00027939" w:rsidP="00AF60D2">
            <w:pPr>
              <w:jc w:val="center"/>
              <w:rPr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</w:p>
        </w:tc>
      </w:tr>
      <w:tr w:rsidR="00027939" w:rsidRPr="001357B7" w:rsidTr="00E93EAD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rPr>
                <w:szCs w:val="24"/>
              </w:rPr>
            </w:pPr>
            <w:r w:rsidRPr="001357B7">
              <w:rPr>
                <w:szCs w:val="24"/>
              </w:rPr>
              <w:t>Тувинский  язык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939" w:rsidRPr="001357B7" w:rsidRDefault="001D6808" w:rsidP="00AF60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939" w:rsidRPr="001357B7" w:rsidRDefault="001D6808" w:rsidP="00AF60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031A85" w:rsidP="00AF60D2">
            <w:pPr>
              <w:jc w:val="center"/>
              <w:rPr>
                <w:b/>
                <w:color w:val="000000"/>
                <w:szCs w:val="24"/>
              </w:rPr>
            </w:pPr>
            <w:r w:rsidRPr="001357B7">
              <w:rPr>
                <w:b/>
                <w:color w:val="000000"/>
                <w:szCs w:val="2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31A85" w:rsidP="00AF60D2">
            <w:pPr>
              <w:jc w:val="center"/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>100</w:t>
            </w:r>
            <w:r w:rsidR="00E93EAD">
              <w:rPr>
                <w:color w:val="000000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31A85" w:rsidP="00AF60D2">
            <w:pPr>
              <w:jc w:val="center"/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>33</w:t>
            </w:r>
            <w:r w:rsidR="00E93EAD">
              <w:rPr>
                <w:color w:val="000000"/>
                <w:szCs w:val="24"/>
              </w:rPr>
              <w:t>%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16427B" w:rsidRPr="001357B7" w:rsidRDefault="00012890" w:rsidP="00F45B3E">
      <w:pPr>
        <w:pStyle w:val="a3"/>
        <w:numPr>
          <w:ilvl w:val="0"/>
          <w:numId w:val="20"/>
        </w:numPr>
        <w:jc w:val="center"/>
        <w:rPr>
          <w:b/>
          <w:sz w:val="24"/>
          <w:szCs w:val="24"/>
        </w:rPr>
      </w:pPr>
      <w:r w:rsidRPr="001357B7">
        <w:rPr>
          <w:b/>
          <w:sz w:val="24"/>
          <w:szCs w:val="24"/>
        </w:rPr>
        <w:t>Востребованность выпускников</w:t>
      </w:r>
    </w:p>
    <w:p w:rsidR="00012890" w:rsidRPr="001357B7" w:rsidRDefault="00012890" w:rsidP="00012890">
      <w:pPr>
        <w:pStyle w:val="a3"/>
        <w:ind w:left="1080"/>
        <w:rPr>
          <w:b/>
          <w:sz w:val="24"/>
          <w:szCs w:val="24"/>
        </w:rPr>
      </w:pPr>
    </w:p>
    <w:tbl>
      <w:tblPr>
        <w:tblW w:w="10598" w:type="dxa"/>
        <w:tblInd w:w="-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44"/>
        <w:gridCol w:w="1792"/>
        <w:gridCol w:w="1559"/>
        <w:gridCol w:w="1559"/>
        <w:gridCol w:w="1327"/>
        <w:gridCol w:w="1134"/>
        <w:gridCol w:w="1083"/>
      </w:tblGrid>
      <w:tr w:rsidR="00E93EAD" w:rsidRPr="001357B7" w:rsidTr="003269D4">
        <w:tc>
          <w:tcPr>
            <w:tcW w:w="2144" w:type="dxa"/>
            <w:tcBorders>
              <w:bottom w:val="single" w:sz="4" w:space="0" w:color="auto"/>
              <w:right w:val="single" w:sz="4" w:space="0" w:color="auto"/>
            </w:tcBorders>
          </w:tcPr>
          <w:p w:rsidR="00E93EAD" w:rsidRPr="001357B7" w:rsidRDefault="00E93EAD" w:rsidP="009A703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Cs/>
                <w:spacing w:val="-6"/>
                <w:sz w:val="24"/>
                <w:szCs w:val="24"/>
              </w:rPr>
            </w:pPr>
          </w:p>
        </w:tc>
        <w:tc>
          <w:tcPr>
            <w:tcW w:w="17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3EAD" w:rsidRPr="001357B7" w:rsidRDefault="00E93EAD" w:rsidP="00896A7F">
            <w:pPr>
              <w:jc w:val="center"/>
              <w:rPr>
                <w:bCs/>
                <w:szCs w:val="24"/>
                <w:lang w:val="en-US"/>
              </w:rPr>
            </w:pPr>
            <w:r w:rsidRPr="001357B7">
              <w:rPr>
                <w:bCs/>
                <w:szCs w:val="24"/>
              </w:rPr>
              <w:t>201</w:t>
            </w:r>
            <w:r w:rsidRPr="001357B7">
              <w:rPr>
                <w:bCs/>
                <w:szCs w:val="24"/>
                <w:lang w:val="en-US"/>
              </w:rPr>
              <w:t>7</w:t>
            </w:r>
            <w:r w:rsidRPr="001357B7">
              <w:rPr>
                <w:bCs/>
                <w:szCs w:val="24"/>
              </w:rPr>
              <w:t>-201</w:t>
            </w:r>
            <w:r w:rsidRPr="001357B7">
              <w:rPr>
                <w:bCs/>
                <w:szCs w:val="24"/>
                <w:lang w:val="en-US"/>
              </w:rPr>
              <w:t>8</w:t>
            </w:r>
          </w:p>
          <w:p w:rsidR="00E93EAD" w:rsidRPr="001357B7" w:rsidRDefault="00E93EAD" w:rsidP="00896A7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количество </w:t>
            </w:r>
          </w:p>
          <w:p w:rsidR="00E93EAD" w:rsidRPr="001357B7" w:rsidRDefault="00E93EAD" w:rsidP="00896A7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выпускников / </w:t>
            </w:r>
          </w:p>
          <w:p w:rsidR="00E93EAD" w:rsidRPr="001357B7" w:rsidRDefault="00E93EAD" w:rsidP="00896A7F">
            <w:pPr>
              <w:jc w:val="center"/>
              <w:rPr>
                <w:bCs/>
                <w:szCs w:val="24"/>
              </w:rPr>
            </w:pPr>
            <w:r w:rsidRPr="001357B7">
              <w:rPr>
                <w:bCs/>
                <w:szCs w:val="24"/>
              </w:rPr>
              <w:t xml:space="preserve"> процент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3EAD" w:rsidRPr="001357B7" w:rsidRDefault="00E93EAD" w:rsidP="00896A7F">
            <w:pPr>
              <w:jc w:val="center"/>
              <w:rPr>
                <w:bCs/>
                <w:szCs w:val="24"/>
                <w:lang w:val="en-US"/>
              </w:rPr>
            </w:pPr>
            <w:r w:rsidRPr="001357B7">
              <w:rPr>
                <w:bCs/>
                <w:szCs w:val="24"/>
              </w:rPr>
              <w:t>201</w:t>
            </w:r>
            <w:r w:rsidRPr="001357B7">
              <w:rPr>
                <w:bCs/>
                <w:szCs w:val="24"/>
                <w:lang w:val="en-US"/>
              </w:rPr>
              <w:t>8</w:t>
            </w:r>
            <w:r w:rsidRPr="001357B7">
              <w:rPr>
                <w:bCs/>
                <w:szCs w:val="24"/>
              </w:rPr>
              <w:t>-201</w:t>
            </w:r>
            <w:r w:rsidRPr="001357B7">
              <w:rPr>
                <w:bCs/>
                <w:szCs w:val="24"/>
                <w:lang w:val="en-US"/>
              </w:rPr>
              <w:t>9</w:t>
            </w:r>
          </w:p>
          <w:p w:rsidR="00E93EAD" w:rsidRPr="001357B7" w:rsidRDefault="00E93EAD" w:rsidP="00896A7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количество </w:t>
            </w:r>
          </w:p>
          <w:p w:rsidR="00E93EAD" w:rsidRPr="001357B7" w:rsidRDefault="00E93EAD" w:rsidP="00896A7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выпускников / </w:t>
            </w:r>
          </w:p>
          <w:p w:rsidR="00E93EAD" w:rsidRPr="001357B7" w:rsidRDefault="00E93EAD" w:rsidP="00896A7F">
            <w:pPr>
              <w:jc w:val="center"/>
              <w:rPr>
                <w:szCs w:val="24"/>
              </w:rPr>
            </w:pPr>
            <w:r w:rsidRPr="001357B7">
              <w:rPr>
                <w:bCs/>
                <w:szCs w:val="24"/>
              </w:rPr>
              <w:t xml:space="preserve"> 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3EAD" w:rsidRPr="001357B7" w:rsidRDefault="00E93EAD" w:rsidP="009A7031">
            <w:pPr>
              <w:jc w:val="center"/>
              <w:rPr>
                <w:bCs/>
                <w:szCs w:val="24"/>
                <w:lang w:val="en-US"/>
              </w:rPr>
            </w:pPr>
            <w:r w:rsidRPr="001357B7">
              <w:rPr>
                <w:bCs/>
                <w:szCs w:val="24"/>
              </w:rPr>
              <w:t>201</w:t>
            </w:r>
            <w:r w:rsidRPr="001357B7">
              <w:rPr>
                <w:bCs/>
                <w:szCs w:val="24"/>
                <w:lang w:val="en-US"/>
              </w:rPr>
              <w:t>9</w:t>
            </w:r>
            <w:r w:rsidRPr="001357B7">
              <w:rPr>
                <w:bCs/>
                <w:szCs w:val="24"/>
              </w:rPr>
              <w:t>-20</w:t>
            </w:r>
            <w:r w:rsidRPr="001357B7">
              <w:rPr>
                <w:bCs/>
                <w:szCs w:val="24"/>
                <w:lang w:val="en-US"/>
              </w:rPr>
              <w:t>20</w:t>
            </w:r>
          </w:p>
          <w:p w:rsidR="00E93EAD" w:rsidRPr="001357B7" w:rsidRDefault="00E93EAD" w:rsidP="009A703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количество </w:t>
            </w:r>
          </w:p>
          <w:p w:rsidR="00E93EAD" w:rsidRPr="001357B7" w:rsidRDefault="00E93EAD" w:rsidP="009A703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выпускников / </w:t>
            </w:r>
          </w:p>
          <w:p w:rsidR="00E93EAD" w:rsidRPr="001357B7" w:rsidRDefault="00E93EAD" w:rsidP="009A7031">
            <w:pPr>
              <w:jc w:val="center"/>
              <w:rPr>
                <w:szCs w:val="24"/>
              </w:rPr>
            </w:pPr>
            <w:r w:rsidRPr="001357B7">
              <w:rPr>
                <w:bCs/>
                <w:szCs w:val="24"/>
              </w:rPr>
              <w:t xml:space="preserve"> процент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3EAD" w:rsidRPr="001357B7" w:rsidRDefault="00E93EAD" w:rsidP="009D4755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357B7">
              <w:rPr>
                <w:szCs w:val="24"/>
              </w:rPr>
              <w:t>2020-2021</w:t>
            </w:r>
          </w:p>
          <w:p w:rsidR="00E93EAD" w:rsidRPr="001357B7" w:rsidRDefault="00E93EAD" w:rsidP="009D4755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357B7">
              <w:rPr>
                <w:szCs w:val="24"/>
              </w:rPr>
              <w:t>количество выпускников/</w:t>
            </w:r>
          </w:p>
          <w:p w:rsidR="00E93EAD" w:rsidRPr="001357B7" w:rsidRDefault="00E93EAD" w:rsidP="009D4755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357B7">
              <w:rPr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EAD" w:rsidRPr="001357B7" w:rsidRDefault="00E93EAD" w:rsidP="00FD49F5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357B7">
              <w:rPr>
                <w:szCs w:val="24"/>
              </w:rPr>
              <w:t>2021-2022</w:t>
            </w:r>
          </w:p>
          <w:p w:rsidR="00E93EAD" w:rsidRPr="001357B7" w:rsidRDefault="00E93EAD" w:rsidP="00FD49F5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357B7">
              <w:rPr>
                <w:szCs w:val="24"/>
              </w:rPr>
              <w:t>количество выпускников/</w:t>
            </w:r>
          </w:p>
          <w:p w:rsidR="00E93EAD" w:rsidRPr="001357B7" w:rsidRDefault="00E93EAD" w:rsidP="00FD49F5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357B7">
              <w:rPr>
                <w:szCs w:val="24"/>
              </w:rPr>
              <w:t>процент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EAD" w:rsidRPr="003269D4" w:rsidRDefault="00E93EAD" w:rsidP="00E93E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en-US"/>
              </w:rPr>
            </w:pPr>
            <w:r w:rsidRPr="001357B7">
              <w:rPr>
                <w:szCs w:val="24"/>
              </w:rPr>
              <w:t>202</w:t>
            </w:r>
            <w:r w:rsidR="003269D4">
              <w:rPr>
                <w:szCs w:val="24"/>
                <w:lang w:val="en-US"/>
              </w:rPr>
              <w:t>2</w:t>
            </w:r>
            <w:r w:rsidR="003269D4">
              <w:rPr>
                <w:szCs w:val="24"/>
              </w:rPr>
              <w:t>-202</w:t>
            </w:r>
            <w:r w:rsidR="003269D4">
              <w:rPr>
                <w:szCs w:val="24"/>
                <w:lang w:val="en-US"/>
              </w:rPr>
              <w:t>3</w:t>
            </w:r>
          </w:p>
          <w:p w:rsidR="00E93EAD" w:rsidRPr="001357B7" w:rsidRDefault="00E93EAD" w:rsidP="00E93E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357B7">
              <w:rPr>
                <w:szCs w:val="24"/>
              </w:rPr>
              <w:t>количество выпускников/</w:t>
            </w:r>
          </w:p>
          <w:p w:rsidR="00E93EAD" w:rsidRPr="001357B7" w:rsidRDefault="00E93EAD" w:rsidP="00E93E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357B7">
              <w:rPr>
                <w:szCs w:val="24"/>
              </w:rPr>
              <w:t>процент</w:t>
            </w:r>
          </w:p>
        </w:tc>
      </w:tr>
      <w:tr w:rsidR="00E93EAD" w:rsidRPr="001357B7" w:rsidTr="003269D4">
        <w:tc>
          <w:tcPr>
            <w:tcW w:w="2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AD" w:rsidRPr="001357B7" w:rsidRDefault="00E93EAD" w:rsidP="009A7031">
            <w:pPr>
              <w:pStyle w:val="a3"/>
              <w:numPr>
                <w:ilvl w:val="12"/>
                <w:numId w:val="0"/>
              </w:numPr>
              <w:rPr>
                <w:spacing w:val="-6"/>
                <w:sz w:val="24"/>
                <w:szCs w:val="24"/>
              </w:rPr>
            </w:pPr>
            <w:r w:rsidRPr="001357B7">
              <w:rPr>
                <w:spacing w:val="-6"/>
                <w:sz w:val="24"/>
                <w:szCs w:val="24"/>
              </w:rPr>
              <w:t>1. 10 класс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AD" w:rsidRPr="001357B7" w:rsidRDefault="00E93EAD" w:rsidP="00853CA4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1</w:t>
            </w:r>
            <w:r w:rsidRPr="001357B7">
              <w:rPr>
                <w:szCs w:val="24"/>
                <w:lang w:val="en-US"/>
              </w:rPr>
              <w:t>4</w:t>
            </w:r>
            <w:r w:rsidRPr="001357B7">
              <w:rPr>
                <w:szCs w:val="24"/>
              </w:rPr>
              <w:t>/</w:t>
            </w:r>
            <w:r w:rsidRPr="001357B7">
              <w:rPr>
                <w:szCs w:val="24"/>
                <w:lang w:val="en-US"/>
              </w:rPr>
              <w:t>70</w:t>
            </w:r>
            <w:r w:rsidRPr="001357B7">
              <w:rPr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AD" w:rsidRPr="001357B7" w:rsidRDefault="00E93EAD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1</w:t>
            </w:r>
            <w:r w:rsidRPr="001357B7">
              <w:rPr>
                <w:szCs w:val="24"/>
                <w:lang w:val="en-US"/>
              </w:rPr>
              <w:t>0</w:t>
            </w:r>
            <w:r w:rsidRPr="001357B7">
              <w:rPr>
                <w:szCs w:val="24"/>
              </w:rPr>
              <w:t>/</w:t>
            </w:r>
            <w:r w:rsidRPr="001357B7">
              <w:rPr>
                <w:szCs w:val="24"/>
                <w:lang w:val="en-US"/>
              </w:rPr>
              <w:t>83</w:t>
            </w:r>
            <w:r w:rsidRPr="001357B7">
              <w:rPr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EAD" w:rsidRPr="001357B7" w:rsidRDefault="00E93EAD" w:rsidP="00CF3030">
            <w:pPr>
              <w:jc w:val="center"/>
              <w:rPr>
                <w:szCs w:val="24"/>
              </w:rPr>
            </w:pPr>
            <w:r w:rsidRPr="001357B7">
              <w:rPr>
                <w:szCs w:val="24"/>
                <w:lang w:val="en-US"/>
              </w:rPr>
              <w:t>21</w:t>
            </w:r>
            <w:r w:rsidRPr="001357B7">
              <w:rPr>
                <w:szCs w:val="24"/>
              </w:rPr>
              <w:t>/</w:t>
            </w:r>
            <w:r w:rsidRPr="001357B7">
              <w:rPr>
                <w:szCs w:val="24"/>
                <w:lang w:val="en-US"/>
              </w:rPr>
              <w:t>60</w:t>
            </w:r>
            <w:r w:rsidRPr="001357B7">
              <w:rPr>
                <w:szCs w:val="24"/>
              </w:rPr>
              <w:t>%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EAD" w:rsidRPr="001357B7" w:rsidRDefault="00E93EAD" w:rsidP="009D4755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1/11%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EAD" w:rsidRPr="001357B7" w:rsidRDefault="00E93EAD" w:rsidP="009D4755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2/33%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EAD" w:rsidRPr="003269D4" w:rsidRDefault="003269D4" w:rsidP="00E93E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11/57%</w:t>
            </w:r>
          </w:p>
        </w:tc>
      </w:tr>
      <w:tr w:rsidR="00E93EAD" w:rsidRPr="001357B7" w:rsidTr="003269D4">
        <w:tc>
          <w:tcPr>
            <w:tcW w:w="2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AD" w:rsidRPr="001357B7" w:rsidRDefault="00E93EAD" w:rsidP="009A7031">
            <w:pPr>
              <w:pStyle w:val="a3"/>
              <w:numPr>
                <w:ilvl w:val="12"/>
                <w:numId w:val="0"/>
              </w:numPr>
              <w:rPr>
                <w:spacing w:val="-6"/>
                <w:sz w:val="24"/>
                <w:szCs w:val="24"/>
              </w:rPr>
            </w:pPr>
            <w:r w:rsidRPr="001357B7">
              <w:rPr>
                <w:spacing w:val="-6"/>
                <w:sz w:val="24"/>
                <w:szCs w:val="24"/>
              </w:rPr>
              <w:t>2. ССУЗ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AD" w:rsidRPr="001357B7" w:rsidRDefault="00E93EAD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  <w:lang w:val="en-US"/>
              </w:rPr>
              <w:t>6</w:t>
            </w:r>
            <w:r w:rsidRPr="001357B7">
              <w:rPr>
                <w:szCs w:val="24"/>
              </w:rPr>
              <w:t>/3</w:t>
            </w:r>
            <w:r w:rsidRPr="001357B7">
              <w:rPr>
                <w:szCs w:val="24"/>
                <w:lang w:val="en-US"/>
              </w:rPr>
              <w:t>0</w:t>
            </w:r>
            <w:r w:rsidRPr="001357B7">
              <w:rPr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AD" w:rsidRPr="001357B7" w:rsidRDefault="00E93EAD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  <w:lang w:val="en-US"/>
              </w:rPr>
              <w:t>2</w:t>
            </w:r>
            <w:r w:rsidRPr="001357B7">
              <w:rPr>
                <w:szCs w:val="24"/>
              </w:rPr>
              <w:t>/</w:t>
            </w:r>
            <w:r w:rsidRPr="001357B7">
              <w:rPr>
                <w:szCs w:val="24"/>
                <w:lang w:val="en-US"/>
              </w:rPr>
              <w:t>17</w:t>
            </w:r>
            <w:r w:rsidRPr="001357B7">
              <w:rPr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EAD" w:rsidRPr="001357B7" w:rsidRDefault="00E93EAD" w:rsidP="00CF3030">
            <w:pPr>
              <w:jc w:val="center"/>
              <w:rPr>
                <w:szCs w:val="24"/>
              </w:rPr>
            </w:pPr>
            <w:r w:rsidRPr="001357B7">
              <w:rPr>
                <w:szCs w:val="24"/>
                <w:lang w:val="en-US"/>
              </w:rPr>
              <w:t>14</w:t>
            </w:r>
            <w:r w:rsidRPr="001357B7">
              <w:rPr>
                <w:szCs w:val="24"/>
              </w:rPr>
              <w:t>/</w:t>
            </w:r>
            <w:r w:rsidRPr="001357B7">
              <w:rPr>
                <w:szCs w:val="24"/>
                <w:lang w:val="en-US"/>
              </w:rPr>
              <w:t>40</w:t>
            </w:r>
            <w:r w:rsidRPr="001357B7">
              <w:rPr>
                <w:szCs w:val="24"/>
              </w:rPr>
              <w:t>%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EAD" w:rsidRPr="001357B7" w:rsidRDefault="00E93EAD" w:rsidP="009D4755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1/11%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EAD" w:rsidRPr="001357B7" w:rsidRDefault="00E93EAD" w:rsidP="009D4755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6/21%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EAD" w:rsidRPr="001357B7" w:rsidRDefault="003269D4" w:rsidP="00E93E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8/42</w:t>
            </w:r>
          </w:p>
        </w:tc>
      </w:tr>
      <w:tr w:rsidR="00E93EAD" w:rsidRPr="001357B7" w:rsidTr="003269D4">
        <w:tc>
          <w:tcPr>
            <w:tcW w:w="2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AD" w:rsidRPr="001357B7" w:rsidRDefault="00E93EAD" w:rsidP="009A7031">
            <w:pPr>
              <w:pStyle w:val="a3"/>
              <w:numPr>
                <w:ilvl w:val="12"/>
                <w:numId w:val="0"/>
              </w:numPr>
              <w:rPr>
                <w:spacing w:val="-6"/>
                <w:sz w:val="24"/>
                <w:szCs w:val="24"/>
              </w:rPr>
            </w:pPr>
            <w:r w:rsidRPr="001357B7">
              <w:rPr>
                <w:spacing w:val="-6"/>
                <w:sz w:val="24"/>
                <w:szCs w:val="24"/>
              </w:rPr>
              <w:t>3. Трудоустройство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AD" w:rsidRPr="001357B7" w:rsidRDefault="00E93EAD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AD" w:rsidRPr="001357B7" w:rsidRDefault="00E93EAD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EAD" w:rsidRPr="001357B7" w:rsidRDefault="00E93EAD" w:rsidP="00CF3030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EAD" w:rsidRPr="001357B7" w:rsidRDefault="00E93EAD" w:rsidP="009D4755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EAD" w:rsidRPr="001357B7" w:rsidRDefault="00E93EAD" w:rsidP="009B695C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EAD" w:rsidRPr="001357B7" w:rsidRDefault="003269D4" w:rsidP="003269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1/11</w:t>
            </w:r>
          </w:p>
        </w:tc>
      </w:tr>
      <w:tr w:rsidR="00E93EAD" w:rsidRPr="001357B7" w:rsidTr="003269D4">
        <w:tc>
          <w:tcPr>
            <w:tcW w:w="2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AD" w:rsidRPr="001357B7" w:rsidRDefault="00E93EAD" w:rsidP="009A7031">
            <w:pPr>
              <w:pStyle w:val="a3"/>
              <w:numPr>
                <w:ilvl w:val="12"/>
                <w:numId w:val="0"/>
              </w:numPr>
              <w:rPr>
                <w:spacing w:val="-6"/>
                <w:sz w:val="24"/>
                <w:szCs w:val="24"/>
              </w:rPr>
            </w:pPr>
            <w:r w:rsidRPr="001357B7">
              <w:rPr>
                <w:spacing w:val="-6"/>
                <w:sz w:val="24"/>
                <w:szCs w:val="24"/>
              </w:rPr>
              <w:t>4. Другое (указать)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AD" w:rsidRPr="001357B7" w:rsidRDefault="00E93EAD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AD" w:rsidRPr="001357B7" w:rsidRDefault="00E93EAD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EAD" w:rsidRPr="001357B7" w:rsidRDefault="00E93EAD" w:rsidP="00CF3030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EAD" w:rsidRPr="001357B7" w:rsidRDefault="00E93EAD" w:rsidP="009D4755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EAD" w:rsidRPr="001357B7" w:rsidRDefault="00E93EAD" w:rsidP="009B695C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EAD" w:rsidRPr="001357B7" w:rsidRDefault="003269D4" w:rsidP="00E93E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0/0</w:t>
            </w:r>
          </w:p>
        </w:tc>
      </w:tr>
      <w:tr w:rsidR="00E93EAD" w:rsidRPr="001357B7" w:rsidTr="003269D4">
        <w:trPr>
          <w:trHeight w:val="344"/>
        </w:trPr>
        <w:tc>
          <w:tcPr>
            <w:tcW w:w="2144" w:type="dxa"/>
            <w:tcBorders>
              <w:top w:val="single" w:sz="4" w:space="0" w:color="auto"/>
              <w:right w:val="single" w:sz="4" w:space="0" w:color="auto"/>
            </w:tcBorders>
          </w:tcPr>
          <w:p w:rsidR="00E93EAD" w:rsidRPr="001357B7" w:rsidRDefault="00E93EAD" w:rsidP="009A7031">
            <w:pPr>
              <w:pStyle w:val="a3"/>
              <w:numPr>
                <w:ilvl w:val="12"/>
                <w:numId w:val="0"/>
              </w:numPr>
              <w:rPr>
                <w:spacing w:val="-6"/>
                <w:sz w:val="24"/>
                <w:szCs w:val="24"/>
              </w:rPr>
            </w:pPr>
            <w:r w:rsidRPr="001357B7">
              <w:rPr>
                <w:b/>
                <w:spacing w:val="-6"/>
                <w:sz w:val="24"/>
                <w:szCs w:val="24"/>
              </w:rPr>
              <w:t>итого</w:t>
            </w:r>
          </w:p>
        </w:tc>
        <w:tc>
          <w:tcPr>
            <w:tcW w:w="1792" w:type="dxa"/>
            <w:tcBorders>
              <w:top w:val="single" w:sz="4" w:space="0" w:color="auto"/>
              <w:right w:val="single" w:sz="4" w:space="0" w:color="auto"/>
            </w:tcBorders>
          </w:tcPr>
          <w:p w:rsidR="00E93EAD" w:rsidRPr="001357B7" w:rsidRDefault="00E93EAD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2</w:t>
            </w:r>
            <w:r w:rsidRPr="001357B7">
              <w:rPr>
                <w:szCs w:val="24"/>
                <w:lang w:val="en-US"/>
              </w:rPr>
              <w:t>0</w:t>
            </w:r>
            <w:r w:rsidRPr="001357B7">
              <w:rPr>
                <w:szCs w:val="24"/>
              </w:rPr>
              <w:t>/100%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93EAD" w:rsidRPr="001357B7" w:rsidRDefault="00E93EAD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  <w:lang w:val="en-US"/>
              </w:rPr>
              <w:t>12</w:t>
            </w:r>
            <w:r w:rsidRPr="001357B7">
              <w:rPr>
                <w:szCs w:val="24"/>
              </w:rPr>
              <w:t>/100%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E93EAD" w:rsidRPr="001357B7" w:rsidRDefault="00E93EAD" w:rsidP="00CF3030">
            <w:pPr>
              <w:jc w:val="center"/>
              <w:rPr>
                <w:szCs w:val="24"/>
              </w:rPr>
            </w:pPr>
            <w:r w:rsidRPr="001357B7">
              <w:rPr>
                <w:szCs w:val="24"/>
                <w:lang w:val="en-US"/>
              </w:rPr>
              <w:t>35</w:t>
            </w:r>
            <w:r w:rsidRPr="001357B7">
              <w:rPr>
                <w:szCs w:val="24"/>
              </w:rPr>
              <w:t>/100%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</w:tcPr>
          <w:p w:rsidR="00E93EAD" w:rsidRPr="001357B7" w:rsidRDefault="00E93EAD" w:rsidP="009D4755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9/100%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93EAD" w:rsidRPr="001357B7" w:rsidRDefault="00E93EAD" w:rsidP="009D4755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26/100%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</w:tcPr>
          <w:p w:rsidR="00E93EAD" w:rsidRPr="001357B7" w:rsidRDefault="003269D4" w:rsidP="00E93E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19/100</w:t>
            </w:r>
          </w:p>
        </w:tc>
      </w:tr>
    </w:tbl>
    <w:p w:rsidR="00012890" w:rsidRPr="001357B7" w:rsidRDefault="00C1605A" w:rsidP="009D4755">
      <w:pPr>
        <w:pStyle w:val="a3"/>
        <w:rPr>
          <w:sz w:val="24"/>
          <w:szCs w:val="24"/>
        </w:rPr>
      </w:pPr>
      <w:r w:rsidRPr="001357B7">
        <w:rPr>
          <w:sz w:val="24"/>
          <w:szCs w:val="24"/>
        </w:rPr>
        <w:t>В 20</w:t>
      </w:r>
      <w:r w:rsidR="003269D4">
        <w:rPr>
          <w:sz w:val="24"/>
          <w:szCs w:val="24"/>
        </w:rPr>
        <w:t>23</w:t>
      </w:r>
      <w:r w:rsidR="008F5ED9" w:rsidRPr="001357B7">
        <w:rPr>
          <w:sz w:val="24"/>
          <w:szCs w:val="24"/>
        </w:rPr>
        <w:t xml:space="preserve"> году </w:t>
      </w:r>
      <w:r w:rsidR="009D4755" w:rsidRPr="001357B7">
        <w:rPr>
          <w:sz w:val="24"/>
          <w:szCs w:val="24"/>
        </w:rPr>
        <w:t>у</w:t>
      </w:r>
      <w:r w:rsidR="003269D4">
        <w:rPr>
          <w:sz w:val="24"/>
          <w:szCs w:val="24"/>
        </w:rPr>
        <w:t>величи</w:t>
      </w:r>
      <w:r w:rsidR="009D4755" w:rsidRPr="001357B7">
        <w:rPr>
          <w:sz w:val="24"/>
          <w:szCs w:val="24"/>
        </w:rPr>
        <w:t>лось</w:t>
      </w:r>
      <w:r w:rsidR="008F5ED9" w:rsidRPr="001357B7">
        <w:rPr>
          <w:sz w:val="24"/>
          <w:szCs w:val="24"/>
        </w:rPr>
        <w:t xml:space="preserve"> число выпускников 9-го класса, которые поступили </w:t>
      </w:r>
      <w:r w:rsidR="003269D4">
        <w:rPr>
          <w:sz w:val="24"/>
          <w:szCs w:val="24"/>
        </w:rPr>
        <w:t>в средние учебные заведения на 21 процентов по сравнению с 2022</w:t>
      </w:r>
      <w:r w:rsidR="008F5ED9" w:rsidRPr="001357B7">
        <w:rPr>
          <w:sz w:val="24"/>
          <w:szCs w:val="24"/>
        </w:rPr>
        <w:t xml:space="preserve"> году.</w:t>
      </w:r>
    </w:p>
    <w:p w:rsidR="00012890" w:rsidRPr="001357B7" w:rsidRDefault="00012890" w:rsidP="00012890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pacing w:val="-6"/>
          <w:sz w:val="24"/>
          <w:szCs w:val="24"/>
        </w:rPr>
      </w:pPr>
      <w:r w:rsidRPr="001357B7">
        <w:rPr>
          <w:b/>
          <w:spacing w:val="-6"/>
          <w:sz w:val="24"/>
          <w:szCs w:val="24"/>
        </w:rPr>
        <w:t>Устройство выпускников после окончания средней (полной) школы</w:t>
      </w:r>
    </w:p>
    <w:p w:rsidR="00012890" w:rsidRPr="001357B7" w:rsidRDefault="00012890" w:rsidP="00012890">
      <w:pPr>
        <w:pStyle w:val="a3"/>
        <w:numPr>
          <w:ilvl w:val="12"/>
          <w:numId w:val="0"/>
        </w:numPr>
        <w:spacing w:line="360" w:lineRule="atLeast"/>
        <w:jc w:val="right"/>
        <w:rPr>
          <w:b/>
          <w:spacing w:val="-6"/>
          <w:sz w:val="24"/>
          <w:szCs w:val="24"/>
        </w:rPr>
      </w:pPr>
    </w:p>
    <w:tbl>
      <w:tblPr>
        <w:tblW w:w="1115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46"/>
        <w:gridCol w:w="1559"/>
        <w:gridCol w:w="1560"/>
        <w:gridCol w:w="1417"/>
        <w:gridCol w:w="1418"/>
        <w:gridCol w:w="1417"/>
        <w:gridCol w:w="1135"/>
      </w:tblGrid>
      <w:tr w:rsidR="003269D4" w:rsidRPr="001357B7" w:rsidTr="003269D4">
        <w:trPr>
          <w:trHeight w:val="1113"/>
        </w:trPr>
        <w:tc>
          <w:tcPr>
            <w:tcW w:w="2646" w:type="dxa"/>
            <w:tcBorders>
              <w:bottom w:val="single" w:sz="4" w:space="0" w:color="auto"/>
              <w:right w:val="single" w:sz="4" w:space="0" w:color="auto"/>
            </w:tcBorders>
          </w:tcPr>
          <w:p w:rsidR="003269D4" w:rsidRPr="001357B7" w:rsidRDefault="003269D4" w:rsidP="009A703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Cs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69D4" w:rsidRPr="001357B7" w:rsidRDefault="003269D4" w:rsidP="00896A7F">
            <w:pPr>
              <w:jc w:val="center"/>
              <w:rPr>
                <w:bCs/>
                <w:szCs w:val="24"/>
              </w:rPr>
            </w:pPr>
            <w:r w:rsidRPr="001357B7">
              <w:rPr>
                <w:bCs/>
                <w:szCs w:val="24"/>
              </w:rPr>
              <w:t>2017-2018</w:t>
            </w:r>
          </w:p>
          <w:p w:rsidR="003269D4" w:rsidRPr="001357B7" w:rsidRDefault="003269D4" w:rsidP="00896A7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количество </w:t>
            </w:r>
          </w:p>
          <w:p w:rsidR="003269D4" w:rsidRPr="001357B7" w:rsidRDefault="003269D4" w:rsidP="00896A7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выпускников / </w:t>
            </w:r>
          </w:p>
          <w:p w:rsidR="003269D4" w:rsidRPr="001357B7" w:rsidRDefault="003269D4" w:rsidP="00896A7F">
            <w:pPr>
              <w:jc w:val="center"/>
              <w:rPr>
                <w:bCs/>
                <w:szCs w:val="24"/>
              </w:rPr>
            </w:pPr>
            <w:r w:rsidRPr="001357B7">
              <w:rPr>
                <w:bCs/>
                <w:szCs w:val="24"/>
              </w:rPr>
              <w:t xml:space="preserve"> 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D4" w:rsidRPr="001357B7" w:rsidRDefault="003269D4" w:rsidP="00CF3030">
            <w:pPr>
              <w:jc w:val="center"/>
              <w:rPr>
                <w:bCs/>
                <w:szCs w:val="24"/>
              </w:rPr>
            </w:pPr>
            <w:r w:rsidRPr="001357B7">
              <w:rPr>
                <w:bCs/>
                <w:szCs w:val="24"/>
              </w:rPr>
              <w:t>2018-2019</w:t>
            </w:r>
          </w:p>
          <w:p w:rsidR="003269D4" w:rsidRPr="001357B7" w:rsidRDefault="003269D4" w:rsidP="00CF303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количество </w:t>
            </w:r>
          </w:p>
          <w:p w:rsidR="003269D4" w:rsidRPr="001357B7" w:rsidRDefault="003269D4" w:rsidP="00CF303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выпускников / </w:t>
            </w:r>
          </w:p>
          <w:p w:rsidR="003269D4" w:rsidRPr="001357B7" w:rsidRDefault="003269D4" w:rsidP="00CF3030">
            <w:pPr>
              <w:jc w:val="center"/>
              <w:rPr>
                <w:bCs/>
                <w:szCs w:val="24"/>
              </w:rPr>
            </w:pPr>
            <w:r w:rsidRPr="001357B7">
              <w:rPr>
                <w:bCs/>
                <w:szCs w:val="24"/>
              </w:rPr>
              <w:t xml:space="preserve"> 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D4" w:rsidRPr="001357B7" w:rsidRDefault="003269D4" w:rsidP="009B695C">
            <w:pPr>
              <w:jc w:val="center"/>
              <w:rPr>
                <w:bCs/>
                <w:szCs w:val="24"/>
              </w:rPr>
            </w:pPr>
            <w:r w:rsidRPr="001357B7">
              <w:rPr>
                <w:bCs/>
                <w:szCs w:val="24"/>
              </w:rPr>
              <w:t>2018-2019</w:t>
            </w:r>
          </w:p>
          <w:p w:rsidR="003269D4" w:rsidRPr="001357B7" w:rsidRDefault="003269D4" w:rsidP="009B695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количество </w:t>
            </w:r>
          </w:p>
          <w:p w:rsidR="003269D4" w:rsidRPr="001357B7" w:rsidRDefault="003269D4" w:rsidP="009B695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выпускников / </w:t>
            </w:r>
          </w:p>
          <w:p w:rsidR="003269D4" w:rsidRPr="001357B7" w:rsidRDefault="003269D4" w:rsidP="009B695C">
            <w:pPr>
              <w:jc w:val="center"/>
              <w:rPr>
                <w:bCs/>
                <w:szCs w:val="24"/>
              </w:rPr>
            </w:pPr>
            <w:r w:rsidRPr="001357B7">
              <w:rPr>
                <w:bCs/>
                <w:szCs w:val="24"/>
              </w:rPr>
              <w:t xml:space="preserve"> 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9D4" w:rsidRPr="001357B7" w:rsidRDefault="003269D4" w:rsidP="009A7031">
            <w:pPr>
              <w:jc w:val="center"/>
              <w:rPr>
                <w:bCs/>
                <w:szCs w:val="24"/>
              </w:rPr>
            </w:pPr>
            <w:r w:rsidRPr="001357B7">
              <w:rPr>
                <w:bCs/>
                <w:szCs w:val="24"/>
              </w:rPr>
              <w:t>2020-2021</w:t>
            </w:r>
          </w:p>
          <w:p w:rsidR="003269D4" w:rsidRPr="001357B7" w:rsidRDefault="003269D4" w:rsidP="009A703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количество </w:t>
            </w:r>
          </w:p>
          <w:p w:rsidR="003269D4" w:rsidRPr="001357B7" w:rsidRDefault="003269D4" w:rsidP="009A703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выпускников / </w:t>
            </w:r>
          </w:p>
          <w:p w:rsidR="003269D4" w:rsidRPr="001357B7" w:rsidRDefault="003269D4" w:rsidP="009A7031">
            <w:pPr>
              <w:jc w:val="center"/>
              <w:rPr>
                <w:szCs w:val="24"/>
              </w:rPr>
            </w:pPr>
            <w:r w:rsidRPr="001357B7">
              <w:rPr>
                <w:bCs/>
                <w:szCs w:val="24"/>
              </w:rPr>
              <w:t xml:space="preserve"> 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9D4" w:rsidRPr="001357B7" w:rsidRDefault="003269D4" w:rsidP="0037628C">
            <w:pPr>
              <w:jc w:val="center"/>
              <w:rPr>
                <w:bCs/>
                <w:szCs w:val="24"/>
              </w:rPr>
            </w:pPr>
          </w:p>
          <w:p w:rsidR="003269D4" w:rsidRPr="001357B7" w:rsidRDefault="003269D4" w:rsidP="0037628C">
            <w:pPr>
              <w:jc w:val="center"/>
              <w:rPr>
                <w:bCs/>
                <w:szCs w:val="24"/>
              </w:rPr>
            </w:pPr>
            <w:r w:rsidRPr="001357B7">
              <w:rPr>
                <w:bCs/>
                <w:szCs w:val="24"/>
              </w:rPr>
              <w:t>2021-2022</w:t>
            </w:r>
          </w:p>
          <w:p w:rsidR="003269D4" w:rsidRPr="001357B7" w:rsidRDefault="003269D4" w:rsidP="0037628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количество </w:t>
            </w:r>
          </w:p>
          <w:p w:rsidR="003269D4" w:rsidRPr="001357B7" w:rsidRDefault="003269D4" w:rsidP="0037628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выпускников / </w:t>
            </w:r>
          </w:p>
          <w:p w:rsidR="003269D4" w:rsidRPr="001357B7" w:rsidRDefault="003269D4" w:rsidP="0037628C">
            <w:pPr>
              <w:jc w:val="center"/>
              <w:rPr>
                <w:bCs/>
                <w:szCs w:val="24"/>
              </w:rPr>
            </w:pPr>
            <w:r w:rsidRPr="001357B7">
              <w:rPr>
                <w:bCs/>
                <w:szCs w:val="24"/>
              </w:rPr>
              <w:t xml:space="preserve"> процент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9D4" w:rsidRPr="001357B7" w:rsidRDefault="003269D4" w:rsidP="003269D4">
            <w:pPr>
              <w:jc w:val="center"/>
              <w:rPr>
                <w:bCs/>
                <w:szCs w:val="24"/>
              </w:rPr>
            </w:pPr>
            <w:r w:rsidRPr="001357B7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2-2023</w:t>
            </w:r>
          </w:p>
          <w:p w:rsidR="003269D4" w:rsidRPr="001357B7" w:rsidRDefault="003269D4" w:rsidP="003269D4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количество </w:t>
            </w:r>
          </w:p>
          <w:p w:rsidR="003269D4" w:rsidRPr="001357B7" w:rsidRDefault="003269D4" w:rsidP="003269D4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выпускников / </w:t>
            </w:r>
          </w:p>
          <w:p w:rsidR="003269D4" w:rsidRPr="001357B7" w:rsidRDefault="003269D4" w:rsidP="003269D4">
            <w:pPr>
              <w:jc w:val="center"/>
              <w:rPr>
                <w:bCs/>
                <w:szCs w:val="24"/>
              </w:rPr>
            </w:pPr>
            <w:r w:rsidRPr="001357B7">
              <w:rPr>
                <w:bCs/>
                <w:szCs w:val="24"/>
              </w:rPr>
              <w:t xml:space="preserve"> процент</w:t>
            </w:r>
          </w:p>
        </w:tc>
      </w:tr>
      <w:tr w:rsidR="003269D4" w:rsidRPr="001357B7" w:rsidTr="003269D4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D4" w:rsidRPr="001357B7" w:rsidRDefault="003269D4" w:rsidP="009A7031">
            <w:pPr>
              <w:pStyle w:val="a3"/>
              <w:numPr>
                <w:ilvl w:val="12"/>
                <w:numId w:val="0"/>
              </w:numPr>
              <w:rPr>
                <w:spacing w:val="-6"/>
                <w:sz w:val="24"/>
                <w:szCs w:val="24"/>
              </w:rPr>
            </w:pPr>
            <w:r w:rsidRPr="001357B7">
              <w:rPr>
                <w:spacing w:val="-6"/>
                <w:sz w:val="24"/>
                <w:szCs w:val="24"/>
              </w:rPr>
              <w:t>1. ССУЗ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D4" w:rsidRPr="001357B7" w:rsidRDefault="003269D4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3/60%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D4" w:rsidRPr="001357B7" w:rsidRDefault="003269D4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10/77%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D4" w:rsidRPr="001357B7" w:rsidRDefault="003269D4" w:rsidP="009B695C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10/77%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9D4" w:rsidRPr="001357B7" w:rsidRDefault="003269D4" w:rsidP="009A7031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7/100%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9D4" w:rsidRPr="001357B7" w:rsidRDefault="003269D4" w:rsidP="009A7031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11/79%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9D4" w:rsidRPr="001357B7" w:rsidRDefault="003269D4" w:rsidP="003269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2/50%</w:t>
            </w:r>
          </w:p>
        </w:tc>
      </w:tr>
      <w:tr w:rsidR="003269D4" w:rsidRPr="001357B7" w:rsidTr="003269D4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D4" w:rsidRPr="001357B7" w:rsidRDefault="003269D4" w:rsidP="009A7031">
            <w:pPr>
              <w:pStyle w:val="a3"/>
              <w:numPr>
                <w:ilvl w:val="12"/>
                <w:numId w:val="0"/>
              </w:numPr>
              <w:rPr>
                <w:spacing w:val="-6"/>
                <w:sz w:val="24"/>
                <w:szCs w:val="24"/>
              </w:rPr>
            </w:pPr>
            <w:r w:rsidRPr="001357B7">
              <w:rPr>
                <w:spacing w:val="-6"/>
                <w:sz w:val="24"/>
                <w:szCs w:val="24"/>
              </w:rPr>
              <w:t>2. ВУЗ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D4" w:rsidRPr="001357B7" w:rsidRDefault="003269D4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2/40%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D4" w:rsidRPr="001357B7" w:rsidRDefault="003269D4" w:rsidP="00C1605A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3/13%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D4" w:rsidRPr="001357B7" w:rsidRDefault="003269D4" w:rsidP="009B695C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3/13%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9D4" w:rsidRPr="001357B7" w:rsidRDefault="003269D4" w:rsidP="009A7031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9D4" w:rsidRPr="001357B7" w:rsidRDefault="003269D4" w:rsidP="009A7031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9D4" w:rsidRPr="001357B7" w:rsidRDefault="003269D4" w:rsidP="003269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2/50%</w:t>
            </w:r>
          </w:p>
        </w:tc>
      </w:tr>
      <w:tr w:rsidR="003269D4" w:rsidRPr="001357B7" w:rsidTr="003269D4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D4" w:rsidRPr="001357B7" w:rsidRDefault="003269D4" w:rsidP="009A7031">
            <w:pPr>
              <w:pStyle w:val="a3"/>
              <w:numPr>
                <w:ilvl w:val="12"/>
                <w:numId w:val="0"/>
              </w:numPr>
              <w:rPr>
                <w:spacing w:val="-6"/>
                <w:sz w:val="24"/>
                <w:szCs w:val="24"/>
              </w:rPr>
            </w:pPr>
            <w:r w:rsidRPr="001357B7">
              <w:rPr>
                <w:spacing w:val="-6"/>
                <w:sz w:val="24"/>
                <w:szCs w:val="24"/>
              </w:rPr>
              <w:t>3. Трудоустройство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D4" w:rsidRPr="001357B7" w:rsidRDefault="003269D4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D4" w:rsidRPr="001357B7" w:rsidRDefault="003269D4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D4" w:rsidRPr="001357B7" w:rsidRDefault="003269D4" w:rsidP="009B695C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9D4" w:rsidRPr="001357B7" w:rsidRDefault="003269D4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9D4" w:rsidRPr="001357B7" w:rsidRDefault="003269D4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9D4" w:rsidRDefault="003269D4">
            <w:r w:rsidRPr="005B75FA">
              <w:rPr>
                <w:szCs w:val="24"/>
              </w:rPr>
              <w:t>0/0%</w:t>
            </w:r>
          </w:p>
        </w:tc>
      </w:tr>
      <w:tr w:rsidR="003269D4" w:rsidRPr="001357B7" w:rsidTr="003269D4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D4" w:rsidRPr="001357B7" w:rsidRDefault="003269D4" w:rsidP="009A7031">
            <w:pPr>
              <w:pStyle w:val="a3"/>
              <w:numPr>
                <w:ilvl w:val="12"/>
                <w:numId w:val="0"/>
              </w:numPr>
              <w:rPr>
                <w:spacing w:val="-6"/>
                <w:sz w:val="24"/>
                <w:szCs w:val="24"/>
              </w:rPr>
            </w:pPr>
            <w:r w:rsidRPr="001357B7">
              <w:rPr>
                <w:spacing w:val="-6"/>
                <w:sz w:val="24"/>
                <w:szCs w:val="24"/>
              </w:rPr>
              <w:t>4. Другое (по болезни, РА)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D4" w:rsidRPr="001357B7" w:rsidRDefault="003269D4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D4" w:rsidRPr="001357B7" w:rsidRDefault="003269D4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D4" w:rsidRPr="001357B7" w:rsidRDefault="003269D4" w:rsidP="009B695C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9D4" w:rsidRPr="001357B7" w:rsidRDefault="003269D4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9D4" w:rsidRPr="001357B7" w:rsidRDefault="003269D4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9D4" w:rsidRDefault="003269D4">
            <w:r w:rsidRPr="005B75FA">
              <w:rPr>
                <w:szCs w:val="24"/>
              </w:rPr>
              <w:t>0/0%</w:t>
            </w:r>
          </w:p>
        </w:tc>
      </w:tr>
      <w:tr w:rsidR="003269D4" w:rsidRPr="001357B7" w:rsidTr="003269D4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D4" w:rsidRPr="001357B7" w:rsidRDefault="003269D4" w:rsidP="009A7031">
            <w:pPr>
              <w:pStyle w:val="a3"/>
              <w:numPr>
                <w:ilvl w:val="12"/>
                <w:numId w:val="0"/>
              </w:numPr>
              <w:rPr>
                <w:spacing w:val="-6"/>
                <w:sz w:val="24"/>
                <w:szCs w:val="24"/>
              </w:rPr>
            </w:pPr>
            <w:r w:rsidRPr="001357B7">
              <w:rPr>
                <w:b/>
                <w:spacing w:val="-6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D4" w:rsidRPr="001357B7" w:rsidRDefault="003269D4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5/100%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D4" w:rsidRPr="001357B7" w:rsidRDefault="003269D4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13/100%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D4" w:rsidRPr="001357B7" w:rsidRDefault="003269D4" w:rsidP="009B695C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13/100%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9D4" w:rsidRPr="001357B7" w:rsidRDefault="003269D4" w:rsidP="009A7031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7/100%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9D4" w:rsidRPr="001357B7" w:rsidRDefault="003269D4" w:rsidP="009A7031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11/79%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9D4" w:rsidRPr="001357B7" w:rsidRDefault="003269D4" w:rsidP="003269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4/100%</w:t>
            </w:r>
          </w:p>
        </w:tc>
      </w:tr>
    </w:tbl>
    <w:p w:rsidR="0037628C" w:rsidRPr="001357B7" w:rsidRDefault="0037628C" w:rsidP="00377A72">
      <w:pPr>
        <w:pStyle w:val="a3"/>
        <w:ind w:left="426"/>
        <w:rPr>
          <w:sz w:val="24"/>
          <w:szCs w:val="24"/>
        </w:rPr>
      </w:pPr>
      <w:r w:rsidRPr="001357B7">
        <w:rPr>
          <w:sz w:val="24"/>
          <w:szCs w:val="24"/>
        </w:rPr>
        <w:t xml:space="preserve">  </w:t>
      </w:r>
    </w:p>
    <w:p w:rsidR="008F5ED9" w:rsidRDefault="003269D4" w:rsidP="00377A72">
      <w:pPr>
        <w:pStyle w:val="a3"/>
        <w:ind w:left="426"/>
        <w:rPr>
          <w:sz w:val="24"/>
          <w:szCs w:val="24"/>
        </w:rPr>
      </w:pPr>
      <w:r>
        <w:rPr>
          <w:sz w:val="24"/>
          <w:szCs w:val="24"/>
        </w:rPr>
        <w:t>В 2023</w:t>
      </w:r>
      <w:r w:rsidR="008F5ED9" w:rsidRPr="001357B7">
        <w:rPr>
          <w:sz w:val="24"/>
          <w:szCs w:val="24"/>
        </w:rPr>
        <w:t xml:space="preserve"> году выявлено, что уровень метапредметных результатов соответствуют среднему уровню, сформированность личностных</w:t>
      </w:r>
      <w:r w:rsidR="000451B6" w:rsidRPr="001357B7">
        <w:rPr>
          <w:sz w:val="24"/>
          <w:szCs w:val="24"/>
        </w:rPr>
        <w:t xml:space="preserve"> результатов хорошая. </w:t>
      </w:r>
      <w:r w:rsidR="004B558D" w:rsidRPr="001357B7">
        <w:rPr>
          <w:sz w:val="24"/>
          <w:szCs w:val="24"/>
        </w:rPr>
        <w:t xml:space="preserve">По результатам </w:t>
      </w:r>
      <w:r w:rsidR="00B9030D">
        <w:rPr>
          <w:sz w:val="24"/>
          <w:szCs w:val="24"/>
        </w:rPr>
        <w:t>анкетирования 2023</w:t>
      </w:r>
      <w:r w:rsidR="000451B6" w:rsidRPr="001357B7">
        <w:rPr>
          <w:sz w:val="24"/>
          <w:szCs w:val="24"/>
        </w:rPr>
        <w:t xml:space="preserve"> года выявлено, что количество родителей, которые удовлет</w:t>
      </w:r>
      <w:r w:rsidR="003B47C1" w:rsidRPr="001357B7">
        <w:rPr>
          <w:sz w:val="24"/>
          <w:szCs w:val="24"/>
        </w:rPr>
        <w:t>ворены качеством образования в ш</w:t>
      </w:r>
      <w:r w:rsidR="004B558D" w:rsidRPr="001357B7">
        <w:rPr>
          <w:sz w:val="24"/>
          <w:szCs w:val="24"/>
        </w:rPr>
        <w:t>коле – 9</w:t>
      </w:r>
      <w:r w:rsidR="000451B6" w:rsidRPr="001357B7">
        <w:rPr>
          <w:sz w:val="24"/>
          <w:szCs w:val="24"/>
        </w:rPr>
        <w:t>8 процентов, количество обучающихся, удовлетворенных образ</w:t>
      </w:r>
      <w:r w:rsidR="004B558D" w:rsidRPr="001357B7">
        <w:rPr>
          <w:sz w:val="24"/>
          <w:szCs w:val="24"/>
        </w:rPr>
        <w:t>овательным процессом, - 98</w:t>
      </w:r>
      <w:r w:rsidR="000451B6" w:rsidRPr="001357B7">
        <w:rPr>
          <w:sz w:val="24"/>
          <w:szCs w:val="24"/>
        </w:rPr>
        <w:t xml:space="preserve"> процентов. Высказаны пожелания о введении профильного обучения с естественно-научными, социально-гуманитарными классами.</w:t>
      </w:r>
    </w:p>
    <w:p w:rsidR="009903DD" w:rsidRPr="001357B7" w:rsidRDefault="009903DD" w:rsidP="00377A72">
      <w:pPr>
        <w:pStyle w:val="a3"/>
        <w:ind w:left="426"/>
        <w:rPr>
          <w:sz w:val="24"/>
          <w:szCs w:val="24"/>
        </w:rPr>
      </w:pPr>
    </w:p>
    <w:p w:rsidR="000451B6" w:rsidRDefault="000451B6" w:rsidP="003B47C1">
      <w:pPr>
        <w:pStyle w:val="a3"/>
        <w:ind w:left="1080"/>
        <w:rPr>
          <w:sz w:val="24"/>
          <w:szCs w:val="24"/>
        </w:rPr>
      </w:pPr>
    </w:p>
    <w:p w:rsidR="00D9144D" w:rsidRDefault="00D9144D" w:rsidP="003B47C1">
      <w:pPr>
        <w:pStyle w:val="a3"/>
        <w:ind w:left="1080"/>
        <w:rPr>
          <w:sz w:val="24"/>
          <w:szCs w:val="24"/>
        </w:rPr>
        <w:sectPr w:rsidR="00D9144D" w:rsidSect="009C722A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700" w:type="dxa"/>
        <w:tblInd w:w="95" w:type="dxa"/>
        <w:tblLayout w:type="fixed"/>
        <w:tblLook w:val="04A0"/>
      </w:tblPr>
      <w:tblGrid>
        <w:gridCol w:w="1510"/>
        <w:gridCol w:w="1486"/>
        <w:gridCol w:w="751"/>
        <w:gridCol w:w="802"/>
        <w:gridCol w:w="1276"/>
        <w:gridCol w:w="992"/>
        <w:gridCol w:w="993"/>
        <w:gridCol w:w="1052"/>
        <w:gridCol w:w="1052"/>
        <w:gridCol w:w="872"/>
        <w:gridCol w:w="556"/>
        <w:gridCol w:w="413"/>
        <w:gridCol w:w="451"/>
        <w:gridCol w:w="551"/>
        <w:gridCol w:w="236"/>
        <w:gridCol w:w="253"/>
        <w:gridCol w:w="236"/>
        <w:gridCol w:w="822"/>
        <w:gridCol w:w="236"/>
        <w:gridCol w:w="924"/>
        <w:gridCol w:w="236"/>
      </w:tblGrid>
      <w:tr w:rsidR="00D9144D" w:rsidRPr="00D9144D" w:rsidTr="00D9144D">
        <w:trPr>
          <w:gridAfter w:val="1"/>
          <w:wAfter w:w="236" w:type="dxa"/>
          <w:trHeight w:val="290"/>
        </w:trPr>
        <w:tc>
          <w:tcPr>
            <w:tcW w:w="15464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lastRenderedPageBreak/>
              <w:t>ИТОГИ ВПР в МБОУ СОШ с.Барлык (весна 2023 г.)</w:t>
            </w:r>
          </w:p>
        </w:tc>
      </w:tr>
      <w:tr w:rsidR="00D9144D" w:rsidRPr="00D9144D" w:rsidTr="00D9144D">
        <w:trPr>
          <w:gridAfter w:val="1"/>
          <w:wAfter w:w="236" w:type="dxa"/>
          <w:trHeight w:val="131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D9144D">
              <w:rPr>
                <w:b/>
                <w:bCs/>
                <w:color w:val="000000"/>
                <w:sz w:val="20"/>
              </w:rPr>
              <w:t>Предмет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D9144D">
              <w:rPr>
                <w:b/>
                <w:bCs/>
                <w:color w:val="000000"/>
                <w:sz w:val="20"/>
              </w:rPr>
              <w:t>Учитель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D9144D">
              <w:rPr>
                <w:b/>
                <w:bCs/>
                <w:color w:val="000000"/>
                <w:sz w:val="20"/>
              </w:rPr>
              <w:t>Класс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D9144D">
              <w:rPr>
                <w:b/>
                <w:bCs/>
                <w:color w:val="000000"/>
                <w:sz w:val="20"/>
              </w:rPr>
              <w:t>Кол-во участников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D9144D">
              <w:rPr>
                <w:b/>
                <w:bCs/>
                <w:color w:val="000000"/>
                <w:sz w:val="20"/>
              </w:rPr>
              <w:t>ср.первичный балл/набранный балл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D9144D">
              <w:rPr>
                <w:b/>
                <w:bCs/>
                <w:color w:val="000000"/>
                <w:sz w:val="20"/>
              </w:rPr>
              <w:t>Итоговый балл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D9144D">
              <w:rPr>
                <w:b/>
                <w:bCs/>
                <w:color w:val="000000"/>
                <w:sz w:val="20"/>
              </w:rPr>
              <w:t>% выполнения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D9144D">
              <w:rPr>
                <w:b/>
                <w:bCs/>
                <w:color w:val="000000"/>
                <w:sz w:val="20"/>
              </w:rPr>
              <w:t>Средняя отметка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D9144D">
              <w:rPr>
                <w:b/>
                <w:bCs/>
                <w:color w:val="000000"/>
                <w:sz w:val="20"/>
              </w:rPr>
              <w:t>Средняя отметка по журналу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D9144D">
              <w:rPr>
                <w:b/>
                <w:bCs/>
                <w:color w:val="000000"/>
                <w:sz w:val="20"/>
              </w:rPr>
              <w:t>Преодолели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D9144D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D9144D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D9144D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D9144D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  <w:r w:rsidRPr="00D9144D">
              <w:rPr>
                <w:b/>
                <w:bCs/>
                <w:color w:val="000000"/>
                <w:sz w:val="20"/>
              </w:rPr>
              <w:t>Качество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</w:rPr>
            </w:pPr>
            <w:r w:rsidRPr="00D9144D">
              <w:rPr>
                <w:b/>
                <w:bCs/>
                <w:color w:val="000000"/>
                <w:sz w:val="20"/>
              </w:rPr>
              <w:t>Успеваемость</w:t>
            </w:r>
          </w:p>
        </w:tc>
      </w:tr>
      <w:tr w:rsidR="00D9144D" w:rsidRPr="00D9144D" w:rsidTr="00D9144D">
        <w:trPr>
          <w:gridAfter w:val="1"/>
          <w:wAfter w:w="236" w:type="dxa"/>
          <w:trHeight w:val="300"/>
        </w:trPr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Хомушку К.К.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4А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38/532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40,70%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50%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85%</w:t>
            </w:r>
          </w:p>
        </w:tc>
      </w:tr>
      <w:tr w:rsidR="00D9144D" w:rsidRPr="00D9144D" w:rsidTr="00D9144D">
        <w:trPr>
          <w:gridAfter w:val="1"/>
          <w:wAfter w:w="236" w:type="dxa"/>
          <w:trHeight w:val="300"/>
        </w:trPr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Монгуш Ч.Д.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4Б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38/352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42,60%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50%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85%</w:t>
            </w:r>
          </w:p>
        </w:tc>
      </w:tr>
      <w:tr w:rsidR="00D9144D" w:rsidRPr="00D9144D" w:rsidTr="00D9144D">
        <w:trPr>
          <w:gridAfter w:val="1"/>
          <w:wAfter w:w="236" w:type="dxa"/>
          <w:trHeight w:val="300"/>
        </w:trPr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Хомушку К.К.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4А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20/280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45,30%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42,80%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85,70%</w:t>
            </w:r>
          </w:p>
        </w:tc>
      </w:tr>
      <w:tr w:rsidR="00D9144D" w:rsidRPr="00D9144D" w:rsidTr="00D9144D">
        <w:trPr>
          <w:gridAfter w:val="1"/>
          <w:wAfter w:w="236" w:type="dxa"/>
          <w:trHeight w:val="300"/>
        </w:trPr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Монгуш Ч.Д.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4Б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20/280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53,50%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57,10%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85,70%</w:t>
            </w:r>
          </w:p>
        </w:tc>
      </w:tr>
      <w:tr w:rsidR="00D9144D" w:rsidRPr="00D9144D" w:rsidTr="00D9144D">
        <w:trPr>
          <w:gridAfter w:val="1"/>
          <w:wAfter w:w="236" w:type="dxa"/>
          <w:trHeight w:val="490"/>
        </w:trPr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Окружающий мир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Хомушку К.К.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4А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32/448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51,30%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50%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85,70%</w:t>
            </w:r>
          </w:p>
        </w:tc>
      </w:tr>
      <w:tr w:rsidR="00D9144D" w:rsidRPr="00D9144D" w:rsidTr="00D9144D">
        <w:trPr>
          <w:gridAfter w:val="1"/>
          <w:wAfter w:w="236" w:type="dxa"/>
          <w:trHeight w:val="490"/>
        </w:trPr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Окружающий мир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Монгуш Ч.Д.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4Б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32/416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54,0%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53,80%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92,30%</w:t>
            </w:r>
          </w:p>
        </w:tc>
      </w:tr>
      <w:tr w:rsidR="00D9144D" w:rsidRPr="00D9144D" w:rsidTr="00D9144D">
        <w:trPr>
          <w:gridAfter w:val="1"/>
          <w:wAfter w:w="236" w:type="dxa"/>
          <w:trHeight w:val="300"/>
        </w:trPr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Делгер-оол Ч.А.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45/945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52,80%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33,30%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85,70%</w:t>
            </w:r>
          </w:p>
        </w:tc>
      </w:tr>
      <w:tr w:rsidR="00D9144D" w:rsidRPr="00D9144D" w:rsidTr="00D9144D">
        <w:trPr>
          <w:gridAfter w:val="1"/>
          <w:wAfter w:w="236" w:type="dxa"/>
          <w:trHeight w:val="300"/>
        </w:trPr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9144D">
              <w:rPr>
                <w:sz w:val="18"/>
                <w:szCs w:val="18"/>
              </w:rPr>
              <w:t>Математика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9144D">
              <w:rPr>
                <w:sz w:val="18"/>
                <w:szCs w:val="18"/>
              </w:rPr>
              <w:t>Саая М.В.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9144D">
              <w:rPr>
                <w:sz w:val="18"/>
                <w:szCs w:val="18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9144D">
              <w:rPr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9144D">
              <w:rPr>
                <w:sz w:val="18"/>
                <w:szCs w:val="18"/>
              </w:rPr>
              <w:t>15/315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9144D">
              <w:rPr>
                <w:sz w:val="18"/>
                <w:szCs w:val="18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9144D">
              <w:rPr>
                <w:sz w:val="18"/>
                <w:szCs w:val="18"/>
              </w:rPr>
              <w:t>47,30%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9144D">
              <w:rPr>
                <w:sz w:val="18"/>
                <w:szCs w:val="18"/>
              </w:rPr>
              <w:t>3,1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9144D">
              <w:rPr>
                <w:sz w:val="18"/>
                <w:szCs w:val="18"/>
              </w:rPr>
              <w:t>3,4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9144D">
              <w:rPr>
                <w:sz w:val="18"/>
                <w:szCs w:val="18"/>
              </w:rPr>
              <w:t>18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D9144D">
              <w:rPr>
                <w:sz w:val="20"/>
              </w:rPr>
              <w:t>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D9144D">
              <w:rPr>
                <w:sz w:val="20"/>
              </w:rPr>
              <w:t>12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D9144D">
              <w:rPr>
                <w:sz w:val="20"/>
              </w:rPr>
              <w:t>5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D9144D">
              <w:rPr>
                <w:sz w:val="20"/>
              </w:rPr>
              <w:t>1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2"/>
              </w:rPr>
            </w:pPr>
            <w:r w:rsidRPr="00D9144D">
              <w:rPr>
                <w:b/>
                <w:bCs/>
                <w:sz w:val="22"/>
                <w:szCs w:val="22"/>
              </w:rPr>
              <w:t>28,5%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2"/>
              </w:rPr>
            </w:pPr>
            <w:r w:rsidRPr="00D9144D">
              <w:rPr>
                <w:b/>
                <w:bCs/>
                <w:sz w:val="22"/>
                <w:szCs w:val="22"/>
              </w:rPr>
              <w:t>85,7%</w:t>
            </w:r>
          </w:p>
        </w:tc>
      </w:tr>
      <w:tr w:rsidR="00D9144D" w:rsidRPr="00D9144D" w:rsidTr="00D9144D">
        <w:trPr>
          <w:gridAfter w:val="1"/>
          <w:wAfter w:w="236" w:type="dxa"/>
          <w:trHeight w:val="320"/>
        </w:trPr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Кужугет С.В.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29/609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47,70%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D9144D">
              <w:rPr>
                <w:color w:val="000000"/>
                <w:szCs w:val="24"/>
              </w:rPr>
              <w:t>4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D9144D">
              <w:rPr>
                <w:color w:val="000000"/>
                <w:szCs w:val="24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D9144D">
              <w:rPr>
                <w:color w:val="000000"/>
                <w:szCs w:val="24"/>
              </w:rPr>
              <w:t>5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D9144D">
              <w:rPr>
                <w:color w:val="000000"/>
                <w:szCs w:val="24"/>
              </w:rPr>
              <w:t>3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36,30%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81,80%</w:t>
            </w:r>
          </w:p>
        </w:tc>
      </w:tr>
      <w:tr w:rsidR="00D9144D" w:rsidRPr="00D9144D" w:rsidTr="00D9144D">
        <w:trPr>
          <w:gridAfter w:val="1"/>
          <w:wAfter w:w="236" w:type="dxa"/>
          <w:trHeight w:val="300"/>
        </w:trPr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Монгуш М.М.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15/315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33,90%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23,8%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80,9%</w:t>
            </w:r>
          </w:p>
        </w:tc>
      </w:tr>
      <w:tr w:rsidR="00D9144D" w:rsidRPr="00D9144D" w:rsidTr="00D9144D">
        <w:trPr>
          <w:gridAfter w:val="1"/>
          <w:wAfter w:w="236" w:type="dxa"/>
          <w:trHeight w:val="300"/>
        </w:trPr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Делгер-оол Ч.А.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51/561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58,20%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36,30%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90,90%</w:t>
            </w:r>
          </w:p>
        </w:tc>
      </w:tr>
      <w:tr w:rsidR="00D9144D" w:rsidRPr="00D9144D" w:rsidTr="00D9144D">
        <w:trPr>
          <w:gridAfter w:val="1"/>
          <w:wAfter w:w="236" w:type="dxa"/>
          <w:trHeight w:val="300"/>
        </w:trPr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Иргит Д.К.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16/160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43,10%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D9144D">
              <w:rPr>
                <w:color w:val="000000"/>
                <w:sz w:val="20"/>
              </w:rPr>
              <w:t>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D9144D">
              <w:rPr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D9144D">
              <w:rPr>
                <w:color w:val="000000"/>
                <w:sz w:val="20"/>
              </w:rPr>
              <w:t>2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D9144D">
              <w:rPr>
                <w:color w:val="000000"/>
                <w:sz w:val="20"/>
              </w:rPr>
              <w:t>-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80%</w:t>
            </w:r>
          </w:p>
        </w:tc>
      </w:tr>
      <w:tr w:rsidR="00D9144D" w:rsidRPr="00D9144D" w:rsidTr="00D9144D">
        <w:trPr>
          <w:gridAfter w:val="1"/>
          <w:wAfter w:w="236" w:type="dxa"/>
          <w:trHeight w:val="320"/>
        </w:trPr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Кужугет С.В.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24/264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60,60%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D9144D">
              <w:rPr>
                <w:color w:val="000000"/>
                <w:szCs w:val="24"/>
              </w:rPr>
              <w:t>-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D9144D">
              <w:rPr>
                <w:color w:val="000000"/>
                <w:szCs w:val="24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D9144D">
              <w:rPr>
                <w:color w:val="000000"/>
                <w:szCs w:val="24"/>
              </w:rPr>
              <w:t>5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D9144D">
              <w:rPr>
                <w:color w:val="000000"/>
                <w:szCs w:val="24"/>
              </w:rPr>
              <w:t>-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54,50%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100%</w:t>
            </w:r>
          </w:p>
        </w:tc>
      </w:tr>
      <w:tr w:rsidR="00D9144D" w:rsidRPr="00D9144D" w:rsidTr="00D9144D">
        <w:trPr>
          <w:gridAfter w:val="1"/>
          <w:wAfter w:w="236" w:type="dxa"/>
          <w:trHeight w:val="300"/>
        </w:trPr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Монгуш М.М.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16/176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39,20%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27,20%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81,80%</w:t>
            </w:r>
          </w:p>
        </w:tc>
      </w:tr>
      <w:tr w:rsidR="00D9144D" w:rsidRPr="00D9144D" w:rsidTr="00D9144D">
        <w:trPr>
          <w:gridAfter w:val="1"/>
          <w:wAfter w:w="236" w:type="dxa"/>
          <w:trHeight w:val="300"/>
        </w:trPr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Кок-кат С.О.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47/1269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793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62,40%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44,40%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85,10%</w:t>
            </w:r>
          </w:p>
        </w:tc>
      </w:tr>
      <w:tr w:rsidR="00D9144D" w:rsidRPr="00D9144D" w:rsidTr="00D9144D">
        <w:trPr>
          <w:gridAfter w:val="1"/>
          <w:wAfter w:w="236" w:type="dxa"/>
          <w:trHeight w:val="300"/>
        </w:trPr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Саая М.В.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19/513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46,50%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2"/>
              </w:rPr>
            </w:pPr>
            <w:r w:rsidRPr="00D9144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2"/>
              </w:rPr>
            </w:pPr>
            <w:r w:rsidRPr="00D9144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2"/>
              </w:rPr>
            </w:pPr>
            <w:r w:rsidRPr="00D9144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2"/>
              </w:rPr>
            </w:pPr>
            <w:r w:rsidRPr="00D9144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29,60%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88,80%</w:t>
            </w:r>
          </w:p>
        </w:tc>
      </w:tr>
      <w:tr w:rsidR="00D9144D" w:rsidRPr="00D9144D" w:rsidTr="00D9144D">
        <w:trPr>
          <w:gridAfter w:val="1"/>
          <w:wAfter w:w="236" w:type="dxa"/>
          <w:trHeight w:val="320"/>
        </w:trPr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Кужугет С.В.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7а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25/325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46,10%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D9144D">
              <w:rPr>
                <w:color w:val="000000"/>
                <w:szCs w:val="24"/>
              </w:rPr>
              <w:t>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D9144D">
              <w:rPr>
                <w:color w:val="000000"/>
                <w:szCs w:val="24"/>
              </w:rPr>
              <w:t>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D9144D">
              <w:rPr>
                <w:color w:val="000000"/>
                <w:szCs w:val="24"/>
              </w:rPr>
              <w:t>4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D9144D">
              <w:rPr>
                <w:color w:val="000000"/>
                <w:szCs w:val="24"/>
              </w:rPr>
              <w:t>-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30,70%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92,30%</w:t>
            </w:r>
          </w:p>
        </w:tc>
      </w:tr>
      <w:tr w:rsidR="00D9144D" w:rsidRPr="00D9144D" w:rsidTr="00D9144D">
        <w:trPr>
          <w:gridAfter w:val="1"/>
          <w:wAfter w:w="236" w:type="dxa"/>
          <w:trHeight w:val="320"/>
        </w:trPr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Ооржак С.К.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7б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0"/>
              </w:rPr>
            </w:pPr>
            <w:r w:rsidRPr="00D9144D">
              <w:rPr>
                <w:color w:val="000000"/>
                <w:sz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18/252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34,50%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D9144D">
              <w:rPr>
                <w:color w:val="000000"/>
                <w:szCs w:val="24"/>
              </w:rPr>
              <w:t>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D9144D">
              <w:rPr>
                <w:color w:val="000000"/>
                <w:szCs w:val="24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D9144D">
              <w:rPr>
                <w:color w:val="000000"/>
                <w:szCs w:val="24"/>
              </w:rPr>
              <w:t>6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D9144D">
              <w:rPr>
                <w:color w:val="000000"/>
                <w:szCs w:val="24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42,80%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85,70%</w:t>
            </w:r>
          </w:p>
        </w:tc>
      </w:tr>
      <w:tr w:rsidR="00D9144D" w:rsidRPr="00D9144D" w:rsidTr="00D9144D">
        <w:trPr>
          <w:gridAfter w:val="1"/>
          <w:wAfter w:w="236" w:type="dxa"/>
          <w:trHeight w:val="300"/>
        </w:trPr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Монгуш М.М.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7б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21/273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47,90%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30,70%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84,60%</w:t>
            </w:r>
          </w:p>
        </w:tc>
      </w:tr>
      <w:tr w:rsidR="00D9144D" w:rsidRPr="00D9144D" w:rsidTr="00D9144D">
        <w:trPr>
          <w:gridAfter w:val="1"/>
          <w:wAfter w:w="236" w:type="dxa"/>
          <w:trHeight w:val="300"/>
        </w:trPr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Донгак О.К.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7а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35/385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49,60%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36,30%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81,80%</w:t>
            </w:r>
          </w:p>
        </w:tc>
      </w:tr>
      <w:tr w:rsidR="00D9144D" w:rsidRPr="00D9144D" w:rsidTr="00D9144D">
        <w:trPr>
          <w:gridAfter w:val="1"/>
          <w:wAfter w:w="236" w:type="dxa"/>
          <w:trHeight w:val="300"/>
        </w:trPr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Кужугет Ш.В.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30/810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58,20%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44,40%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92,59%</w:t>
            </w:r>
          </w:p>
        </w:tc>
      </w:tr>
      <w:tr w:rsidR="00D9144D" w:rsidRPr="00D9144D" w:rsidTr="00D9144D">
        <w:trPr>
          <w:gridAfter w:val="1"/>
          <w:wAfter w:w="236" w:type="dxa"/>
          <w:trHeight w:val="300"/>
        </w:trPr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Кок-кат С.О.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51/1377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739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53,60%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40,70%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81,40%</w:t>
            </w:r>
          </w:p>
        </w:tc>
      </w:tr>
      <w:tr w:rsidR="00D9144D" w:rsidRPr="00D9144D" w:rsidTr="00D9144D">
        <w:trPr>
          <w:gridAfter w:val="1"/>
          <w:wAfter w:w="236" w:type="dxa"/>
          <w:trHeight w:val="320"/>
        </w:trPr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Саая М.В.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8а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25/275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52,00%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D9144D">
              <w:rPr>
                <w:color w:val="000000"/>
                <w:szCs w:val="24"/>
              </w:rPr>
              <w:t>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D9144D">
              <w:rPr>
                <w:color w:val="000000"/>
                <w:szCs w:val="24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D9144D">
              <w:rPr>
                <w:color w:val="000000"/>
                <w:szCs w:val="24"/>
              </w:rPr>
              <w:t>5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D9144D">
              <w:rPr>
                <w:color w:val="000000"/>
                <w:szCs w:val="24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45,40%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90,90%</w:t>
            </w:r>
          </w:p>
        </w:tc>
      </w:tr>
      <w:tr w:rsidR="00D9144D" w:rsidRPr="00D9144D" w:rsidTr="00D9144D">
        <w:trPr>
          <w:gridAfter w:val="1"/>
          <w:wAfter w:w="236" w:type="dxa"/>
          <w:trHeight w:val="300"/>
        </w:trPr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Иргит Д.К.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8б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25/325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39,30%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D9144D">
              <w:rPr>
                <w:color w:val="000000"/>
                <w:sz w:val="20"/>
              </w:rPr>
              <w:t>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D9144D">
              <w:rPr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D9144D">
              <w:rPr>
                <w:color w:val="000000"/>
                <w:sz w:val="20"/>
              </w:rPr>
              <w:t>3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D9144D">
              <w:rPr>
                <w:color w:val="000000"/>
                <w:sz w:val="20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21,40%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92,80%</w:t>
            </w:r>
          </w:p>
        </w:tc>
      </w:tr>
      <w:tr w:rsidR="00D9144D" w:rsidRPr="00D9144D" w:rsidTr="00D9144D">
        <w:trPr>
          <w:gridAfter w:val="1"/>
          <w:wAfter w:w="236" w:type="dxa"/>
          <w:trHeight w:val="300"/>
        </w:trPr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Монгуш М.М.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8б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22/308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43,10%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D9144D">
              <w:rPr>
                <w:color w:val="000000"/>
                <w:sz w:val="20"/>
              </w:rPr>
              <w:t>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D9144D">
              <w:rPr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D9144D">
              <w:rPr>
                <w:color w:val="000000"/>
                <w:sz w:val="20"/>
              </w:rPr>
              <w:t>4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D9144D">
              <w:rPr>
                <w:color w:val="000000"/>
                <w:sz w:val="20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28,50%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85,70%</w:t>
            </w:r>
          </w:p>
        </w:tc>
      </w:tr>
      <w:tr w:rsidR="00D9144D" w:rsidRPr="00D9144D" w:rsidTr="00D9144D">
        <w:trPr>
          <w:gridAfter w:val="1"/>
          <w:wAfter w:w="236" w:type="dxa"/>
          <w:trHeight w:val="300"/>
        </w:trPr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Донгак О.К.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8а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33/396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52,70%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50%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83,30%</w:t>
            </w:r>
          </w:p>
        </w:tc>
      </w:tr>
      <w:tr w:rsidR="00D9144D" w:rsidRPr="00D9144D" w:rsidTr="00D9144D">
        <w:trPr>
          <w:gridAfter w:val="1"/>
          <w:wAfter w:w="236" w:type="dxa"/>
          <w:trHeight w:val="320"/>
        </w:trPr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Кужугет С.В.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8а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29/348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56,80%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D9144D">
              <w:rPr>
                <w:color w:val="000000"/>
                <w:szCs w:val="24"/>
              </w:rPr>
              <w:t>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D9144D">
              <w:rPr>
                <w:color w:val="000000"/>
                <w:szCs w:val="24"/>
              </w:rPr>
              <w:t>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D9144D">
              <w:rPr>
                <w:color w:val="000000"/>
                <w:szCs w:val="24"/>
              </w:rPr>
              <w:t>4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D9144D">
              <w:rPr>
                <w:color w:val="000000"/>
                <w:szCs w:val="24"/>
              </w:rPr>
              <w:t>-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28,50%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85,70%</w:t>
            </w:r>
          </w:p>
        </w:tc>
      </w:tr>
      <w:tr w:rsidR="00D9144D" w:rsidRPr="00D9144D" w:rsidTr="00D9144D">
        <w:trPr>
          <w:gridAfter w:val="1"/>
          <w:wAfter w:w="236" w:type="dxa"/>
          <w:trHeight w:val="300"/>
        </w:trPr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Куулар Л.К.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8б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36/468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41,80%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2"/>
              </w:rPr>
            </w:pPr>
            <w:r w:rsidRPr="00D9144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2"/>
              </w:rPr>
            </w:pPr>
            <w:r w:rsidRPr="00D9144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2"/>
              </w:rPr>
            </w:pPr>
            <w:r w:rsidRPr="00D9144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2"/>
              </w:rPr>
            </w:pPr>
            <w:r w:rsidRPr="00D9144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53,80%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92,30%</w:t>
            </w:r>
          </w:p>
        </w:tc>
      </w:tr>
      <w:tr w:rsidR="00D9144D" w:rsidRPr="00D9144D" w:rsidTr="00D9144D">
        <w:trPr>
          <w:gridAfter w:val="1"/>
          <w:wAfter w:w="236" w:type="dxa"/>
          <w:trHeight w:val="300"/>
        </w:trPr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Донгак О.К.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2"/>
              </w:rPr>
            </w:pPr>
            <w:r w:rsidRPr="00D9144D">
              <w:rPr>
                <w:color w:val="000000"/>
                <w:sz w:val="22"/>
                <w:szCs w:val="22"/>
              </w:rPr>
              <w:t>21/336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2"/>
              </w:rPr>
            </w:pPr>
            <w:r w:rsidRPr="00D9144D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2"/>
              </w:rPr>
            </w:pPr>
            <w:r w:rsidRPr="00D9144D">
              <w:rPr>
                <w:color w:val="000000"/>
                <w:sz w:val="22"/>
                <w:szCs w:val="22"/>
              </w:rPr>
              <w:t>40%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2"/>
              </w:rPr>
            </w:pPr>
            <w:r w:rsidRPr="00D9144D">
              <w:rPr>
                <w:color w:val="000000"/>
                <w:sz w:val="22"/>
                <w:szCs w:val="22"/>
              </w:rPr>
              <w:t>3,3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2"/>
              </w:rPr>
            </w:pPr>
            <w:r w:rsidRPr="00D9144D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2"/>
              </w:rPr>
            </w:pPr>
            <w:r w:rsidRPr="00D9144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43,70%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81,20%</w:t>
            </w:r>
          </w:p>
        </w:tc>
      </w:tr>
      <w:tr w:rsidR="00D9144D" w:rsidRPr="00D9144D" w:rsidTr="00D9144D">
        <w:trPr>
          <w:gridAfter w:val="1"/>
          <w:wAfter w:w="236" w:type="dxa"/>
          <w:trHeight w:val="300"/>
        </w:trPr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Донгак О.К.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2"/>
              </w:rPr>
            </w:pPr>
            <w:r w:rsidRPr="00D9144D">
              <w:rPr>
                <w:color w:val="000000"/>
                <w:sz w:val="22"/>
                <w:szCs w:val="22"/>
              </w:rPr>
              <w:t>21/84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2"/>
              </w:rPr>
            </w:pPr>
            <w:r w:rsidRPr="00D9144D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2"/>
              </w:rPr>
            </w:pPr>
            <w:r w:rsidRPr="00D9144D">
              <w:rPr>
                <w:color w:val="000000"/>
                <w:sz w:val="22"/>
                <w:szCs w:val="22"/>
              </w:rPr>
              <w:t>67%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2"/>
              </w:rPr>
            </w:pPr>
            <w:r w:rsidRPr="00D9144D">
              <w:rPr>
                <w:color w:val="000000"/>
                <w:sz w:val="22"/>
                <w:szCs w:val="22"/>
              </w:rPr>
              <w:t>3,75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2"/>
              </w:rPr>
            </w:pPr>
            <w:r w:rsidRPr="00D9144D">
              <w:rPr>
                <w:color w:val="000000"/>
                <w:sz w:val="22"/>
                <w:szCs w:val="22"/>
              </w:rPr>
              <w:t>3,75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2"/>
              </w:rPr>
            </w:pPr>
            <w:r w:rsidRPr="00D9144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75%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100%</w:t>
            </w:r>
          </w:p>
        </w:tc>
      </w:tr>
      <w:tr w:rsidR="00D9144D" w:rsidRPr="00D9144D" w:rsidTr="00D9144D">
        <w:trPr>
          <w:gridAfter w:val="1"/>
          <w:wAfter w:w="236" w:type="dxa"/>
          <w:trHeight w:val="31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Ооржак С.К.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9144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</w:rPr>
            </w:pPr>
            <w:r w:rsidRPr="00D9144D">
              <w:rPr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2"/>
              </w:rPr>
            </w:pPr>
            <w:r w:rsidRPr="00D9144D">
              <w:rPr>
                <w:color w:val="000000"/>
                <w:sz w:val="22"/>
                <w:szCs w:val="22"/>
              </w:rPr>
              <w:t>26/104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2"/>
              </w:rPr>
            </w:pPr>
            <w:r w:rsidRPr="00D9144D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2"/>
              </w:rPr>
            </w:pPr>
            <w:r w:rsidRPr="00D9144D">
              <w:rPr>
                <w:color w:val="000000"/>
                <w:sz w:val="22"/>
                <w:szCs w:val="22"/>
              </w:rPr>
              <w:t>65%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2"/>
              </w:rPr>
            </w:pPr>
            <w:r w:rsidRPr="00D9144D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2"/>
              </w:rPr>
            </w:pPr>
            <w:r w:rsidRPr="00D9144D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2"/>
              </w:rPr>
            </w:pPr>
            <w:r w:rsidRPr="00D9144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D9144D">
              <w:rPr>
                <w:color w:val="000000"/>
                <w:szCs w:val="24"/>
              </w:rPr>
              <w:t>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D9144D">
              <w:rPr>
                <w:color w:val="000000"/>
                <w:szCs w:val="24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D9144D">
              <w:rPr>
                <w:color w:val="000000"/>
                <w:szCs w:val="24"/>
              </w:rPr>
              <w:t>2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D9144D">
              <w:rPr>
                <w:color w:val="000000"/>
                <w:szCs w:val="24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50%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2"/>
              </w:rPr>
            </w:pPr>
            <w:r w:rsidRPr="00D9144D">
              <w:rPr>
                <w:b/>
                <w:bCs/>
                <w:color w:val="000000"/>
                <w:sz w:val="22"/>
                <w:szCs w:val="22"/>
              </w:rPr>
              <w:t>100%</w:t>
            </w:r>
          </w:p>
        </w:tc>
      </w:tr>
      <w:tr w:rsidR="00D9144D" w:rsidRPr="00D9144D" w:rsidTr="00D9144D">
        <w:trPr>
          <w:gridAfter w:val="1"/>
          <w:wAfter w:w="236" w:type="dxa"/>
          <w:trHeight w:val="29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D9144D">
              <w:rPr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49,24%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3,291935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3,479032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144D" w:rsidRPr="00D9144D" w:rsidTr="00D9144D">
        <w:trPr>
          <w:gridAfter w:val="1"/>
          <w:wAfter w:w="236" w:type="dxa"/>
          <w:trHeight w:val="29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Средний балл: 3,29%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D9144D" w:rsidRPr="00D9144D" w:rsidTr="00D9144D">
        <w:trPr>
          <w:trHeight w:val="29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Качество: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39,32%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D9144D" w:rsidRPr="00D9144D" w:rsidTr="00D9144D">
        <w:trPr>
          <w:trHeight w:val="29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Успеваемость: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86,97%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D9144D" w:rsidRPr="00D9144D" w:rsidTr="00D9144D">
        <w:trPr>
          <w:gridAfter w:val="1"/>
          <w:wAfter w:w="236" w:type="dxa"/>
          <w:trHeight w:val="29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D9144D">
              <w:rPr>
                <w:rFonts w:ascii="Calibri" w:hAnsi="Calibri" w:cs="Calibri"/>
                <w:color w:val="000000"/>
                <w:sz w:val="22"/>
                <w:szCs w:val="22"/>
              </w:rPr>
              <w:t>Степень обученности: 45,44%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4D" w:rsidRPr="00D9144D" w:rsidRDefault="00D9144D" w:rsidP="00D9144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D9144D" w:rsidRDefault="00D9144D" w:rsidP="003B47C1">
      <w:pPr>
        <w:pStyle w:val="a3"/>
        <w:ind w:left="1080"/>
        <w:rPr>
          <w:sz w:val="24"/>
          <w:szCs w:val="24"/>
        </w:rPr>
      </w:pPr>
    </w:p>
    <w:p w:rsidR="00D9144D" w:rsidRDefault="00D9144D" w:rsidP="003B47C1">
      <w:pPr>
        <w:pStyle w:val="a3"/>
        <w:ind w:left="1080"/>
        <w:rPr>
          <w:sz w:val="24"/>
          <w:szCs w:val="24"/>
        </w:rPr>
      </w:pPr>
    </w:p>
    <w:p w:rsidR="00D9144D" w:rsidRDefault="00D9144D" w:rsidP="003B47C1">
      <w:pPr>
        <w:pStyle w:val="a3"/>
        <w:ind w:left="1080"/>
        <w:rPr>
          <w:sz w:val="24"/>
          <w:szCs w:val="24"/>
        </w:rPr>
      </w:pPr>
    </w:p>
    <w:p w:rsidR="00D9144D" w:rsidRDefault="00D9144D" w:rsidP="003B47C1">
      <w:pPr>
        <w:pStyle w:val="a3"/>
        <w:ind w:left="1080"/>
        <w:rPr>
          <w:sz w:val="24"/>
          <w:szCs w:val="24"/>
        </w:rPr>
      </w:pPr>
    </w:p>
    <w:p w:rsidR="00D9144D" w:rsidRDefault="00D9144D" w:rsidP="003B47C1">
      <w:pPr>
        <w:pStyle w:val="a3"/>
        <w:ind w:left="1080"/>
        <w:rPr>
          <w:sz w:val="24"/>
          <w:szCs w:val="24"/>
        </w:rPr>
      </w:pPr>
    </w:p>
    <w:p w:rsidR="00D9144D" w:rsidRDefault="00D9144D" w:rsidP="003B47C1">
      <w:pPr>
        <w:pStyle w:val="a3"/>
        <w:ind w:left="1080"/>
        <w:rPr>
          <w:sz w:val="24"/>
          <w:szCs w:val="24"/>
        </w:rPr>
      </w:pPr>
    </w:p>
    <w:p w:rsidR="00D9144D" w:rsidRDefault="00D9144D" w:rsidP="003B47C1">
      <w:pPr>
        <w:pStyle w:val="a3"/>
        <w:ind w:left="1080"/>
        <w:rPr>
          <w:sz w:val="24"/>
          <w:szCs w:val="24"/>
        </w:rPr>
      </w:pPr>
    </w:p>
    <w:p w:rsidR="00D9144D" w:rsidRDefault="00D9144D" w:rsidP="003B47C1">
      <w:pPr>
        <w:pStyle w:val="a3"/>
        <w:ind w:left="1080"/>
        <w:rPr>
          <w:sz w:val="24"/>
          <w:szCs w:val="24"/>
        </w:rPr>
      </w:pPr>
    </w:p>
    <w:p w:rsidR="00D9144D" w:rsidRDefault="00D9144D" w:rsidP="003B47C1">
      <w:pPr>
        <w:pStyle w:val="a3"/>
        <w:ind w:left="1080"/>
        <w:rPr>
          <w:sz w:val="24"/>
          <w:szCs w:val="24"/>
        </w:rPr>
      </w:pPr>
    </w:p>
    <w:p w:rsidR="00D9144D" w:rsidRDefault="00D9144D" w:rsidP="003B47C1">
      <w:pPr>
        <w:pStyle w:val="a3"/>
        <w:ind w:left="1080"/>
        <w:rPr>
          <w:sz w:val="24"/>
          <w:szCs w:val="24"/>
        </w:rPr>
      </w:pPr>
    </w:p>
    <w:p w:rsidR="00D9144D" w:rsidRDefault="00D9144D" w:rsidP="003B47C1">
      <w:pPr>
        <w:pStyle w:val="a3"/>
        <w:ind w:left="1080"/>
        <w:rPr>
          <w:sz w:val="24"/>
          <w:szCs w:val="24"/>
        </w:rPr>
      </w:pPr>
    </w:p>
    <w:p w:rsidR="00D9144D" w:rsidRDefault="00D9144D" w:rsidP="003B47C1">
      <w:pPr>
        <w:pStyle w:val="a3"/>
        <w:ind w:left="1080"/>
        <w:rPr>
          <w:sz w:val="24"/>
          <w:szCs w:val="24"/>
        </w:rPr>
      </w:pPr>
    </w:p>
    <w:p w:rsidR="00D07BBC" w:rsidRDefault="00D07BBC" w:rsidP="003B47C1">
      <w:pPr>
        <w:pStyle w:val="a3"/>
        <w:ind w:left="1080"/>
        <w:rPr>
          <w:sz w:val="24"/>
          <w:szCs w:val="24"/>
        </w:rPr>
        <w:sectPr w:rsidR="00D07BBC" w:rsidSect="00D9144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9144D" w:rsidRDefault="00D9144D" w:rsidP="003B47C1">
      <w:pPr>
        <w:pStyle w:val="a3"/>
        <w:ind w:left="1080"/>
        <w:rPr>
          <w:sz w:val="24"/>
          <w:szCs w:val="24"/>
        </w:rPr>
      </w:pPr>
    </w:p>
    <w:p w:rsidR="00D9144D" w:rsidRDefault="00D9144D" w:rsidP="003B47C1">
      <w:pPr>
        <w:pStyle w:val="a3"/>
        <w:ind w:left="1080"/>
        <w:rPr>
          <w:sz w:val="24"/>
          <w:szCs w:val="24"/>
        </w:rPr>
        <w:sectPr w:rsidR="00D9144D" w:rsidSect="00D07BB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451B6" w:rsidRPr="001357B7" w:rsidRDefault="000451B6" w:rsidP="00F45B3E">
      <w:pPr>
        <w:pStyle w:val="a3"/>
        <w:numPr>
          <w:ilvl w:val="0"/>
          <w:numId w:val="20"/>
        </w:numPr>
        <w:rPr>
          <w:b/>
          <w:sz w:val="24"/>
          <w:szCs w:val="24"/>
          <w:lang w:val="en-US"/>
        </w:rPr>
      </w:pPr>
      <w:r w:rsidRPr="001357B7">
        <w:rPr>
          <w:b/>
          <w:sz w:val="24"/>
          <w:szCs w:val="24"/>
          <w:lang w:val="en-US"/>
        </w:rPr>
        <w:lastRenderedPageBreak/>
        <w:t>Оценка</w:t>
      </w:r>
      <w:r w:rsidRPr="001357B7">
        <w:rPr>
          <w:b/>
          <w:sz w:val="24"/>
          <w:szCs w:val="24"/>
        </w:rPr>
        <w:t xml:space="preserve"> кадрового обеспечения</w:t>
      </w:r>
    </w:p>
    <w:p w:rsidR="000451B6" w:rsidRPr="001357B7" w:rsidRDefault="003B47C1" w:rsidP="003B47C1">
      <w:pPr>
        <w:pStyle w:val="a3"/>
        <w:ind w:left="360" w:firstLine="348"/>
        <w:rPr>
          <w:sz w:val="24"/>
          <w:szCs w:val="24"/>
        </w:rPr>
      </w:pPr>
      <w:r w:rsidRPr="001357B7">
        <w:rPr>
          <w:sz w:val="24"/>
          <w:szCs w:val="24"/>
        </w:rPr>
        <w:t>На период самообследования в ш</w:t>
      </w:r>
      <w:r w:rsidR="00D81824" w:rsidRPr="001357B7">
        <w:rPr>
          <w:sz w:val="24"/>
          <w:szCs w:val="24"/>
        </w:rPr>
        <w:t xml:space="preserve">коле работают </w:t>
      </w:r>
      <w:r w:rsidR="00B9030D">
        <w:rPr>
          <w:sz w:val="24"/>
          <w:szCs w:val="24"/>
        </w:rPr>
        <w:t>28</w:t>
      </w:r>
      <w:r w:rsidR="00377A72" w:rsidRPr="001357B7">
        <w:rPr>
          <w:sz w:val="24"/>
          <w:szCs w:val="24"/>
        </w:rPr>
        <w:t xml:space="preserve"> п</w:t>
      </w:r>
      <w:r w:rsidR="00B9030D">
        <w:rPr>
          <w:sz w:val="24"/>
          <w:szCs w:val="24"/>
        </w:rPr>
        <w:t xml:space="preserve">едагога, из них </w:t>
      </w:r>
      <w:r w:rsidR="00F858C6" w:rsidRPr="001357B7">
        <w:rPr>
          <w:sz w:val="24"/>
          <w:szCs w:val="24"/>
        </w:rPr>
        <w:t xml:space="preserve"> – </w:t>
      </w:r>
      <w:r w:rsidR="00D07BBC">
        <w:rPr>
          <w:sz w:val="24"/>
          <w:szCs w:val="24"/>
        </w:rPr>
        <w:t>1</w:t>
      </w:r>
      <w:r w:rsidR="00B9030D">
        <w:rPr>
          <w:sz w:val="24"/>
          <w:szCs w:val="24"/>
        </w:rPr>
        <w:t xml:space="preserve"> </w:t>
      </w:r>
      <w:r w:rsidR="00F858C6" w:rsidRPr="001357B7">
        <w:rPr>
          <w:sz w:val="24"/>
          <w:szCs w:val="24"/>
        </w:rPr>
        <w:t>вн</w:t>
      </w:r>
      <w:r w:rsidR="00D07BBC">
        <w:rPr>
          <w:sz w:val="24"/>
          <w:szCs w:val="24"/>
        </w:rPr>
        <w:t>ешний совместитель</w:t>
      </w:r>
      <w:r w:rsidR="00377A72" w:rsidRPr="001357B7">
        <w:rPr>
          <w:sz w:val="24"/>
          <w:szCs w:val="24"/>
        </w:rPr>
        <w:t xml:space="preserve">. Из них </w:t>
      </w:r>
      <w:r w:rsidR="00D07BBC">
        <w:rPr>
          <w:sz w:val="24"/>
          <w:szCs w:val="24"/>
        </w:rPr>
        <w:t>3</w:t>
      </w:r>
      <w:r w:rsidR="00F858C6" w:rsidRPr="001357B7">
        <w:rPr>
          <w:sz w:val="24"/>
          <w:szCs w:val="24"/>
        </w:rPr>
        <w:t xml:space="preserve"> учителя-предметника имеют средне</w:t>
      </w:r>
      <w:r w:rsidR="004B558D" w:rsidRPr="001357B7">
        <w:rPr>
          <w:sz w:val="24"/>
          <w:szCs w:val="24"/>
        </w:rPr>
        <w:t>е</w:t>
      </w:r>
      <w:r w:rsidR="00377A72" w:rsidRPr="001357B7">
        <w:rPr>
          <w:sz w:val="24"/>
          <w:szCs w:val="24"/>
        </w:rPr>
        <w:t xml:space="preserve"> специальное образование</w:t>
      </w:r>
      <w:r w:rsidR="00D07BBC">
        <w:rPr>
          <w:sz w:val="24"/>
          <w:szCs w:val="24"/>
        </w:rPr>
        <w:t>, 25 учителей имеют высшее образование</w:t>
      </w:r>
      <w:r w:rsidR="00377A72" w:rsidRPr="001357B7">
        <w:rPr>
          <w:sz w:val="24"/>
          <w:szCs w:val="24"/>
        </w:rPr>
        <w:t>. В 202</w:t>
      </w:r>
      <w:r w:rsidR="00B9030D">
        <w:rPr>
          <w:sz w:val="24"/>
          <w:szCs w:val="24"/>
        </w:rPr>
        <w:t>3</w:t>
      </w:r>
      <w:r w:rsidR="00D81824" w:rsidRPr="001357B7">
        <w:rPr>
          <w:sz w:val="24"/>
          <w:szCs w:val="24"/>
        </w:rPr>
        <w:t xml:space="preserve"> году аттестацию прошли</w:t>
      </w:r>
      <w:r w:rsidR="00B9030D">
        <w:rPr>
          <w:sz w:val="24"/>
          <w:szCs w:val="24"/>
        </w:rPr>
        <w:t>:</w:t>
      </w:r>
      <w:r w:rsidR="00D81824" w:rsidRPr="001357B7">
        <w:rPr>
          <w:sz w:val="24"/>
          <w:szCs w:val="24"/>
        </w:rPr>
        <w:t xml:space="preserve"> </w:t>
      </w:r>
      <w:r w:rsidR="00B9030D">
        <w:rPr>
          <w:sz w:val="24"/>
          <w:szCs w:val="24"/>
        </w:rPr>
        <w:t>1 человек</w:t>
      </w:r>
      <w:r w:rsidR="00F858C6" w:rsidRPr="001357B7">
        <w:rPr>
          <w:sz w:val="24"/>
          <w:szCs w:val="24"/>
        </w:rPr>
        <w:t xml:space="preserve"> – на </w:t>
      </w:r>
      <w:r w:rsidR="00D81824" w:rsidRPr="001357B7">
        <w:rPr>
          <w:sz w:val="24"/>
          <w:szCs w:val="24"/>
        </w:rPr>
        <w:t>высш</w:t>
      </w:r>
      <w:r w:rsidR="004B558D" w:rsidRPr="001357B7">
        <w:rPr>
          <w:sz w:val="24"/>
          <w:szCs w:val="24"/>
        </w:rPr>
        <w:t>у</w:t>
      </w:r>
      <w:r w:rsidR="00AC5CF8" w:rsidRPr="001357B7">
        <w:rPr>
          <w:sz w:val="24"/>
          <w:szCs w:val="24"/>
        </w:rPr>
        <w:t>ю квалификационную категорию</w:t>
      </w:r>
      <w:r w:rsidR="00B9030D">
        <w:rPr>
          <w:sz w:val="24"/>
          <w:szCs w:val="24"/>
        </w:rPr>
        <w:t>, н</w:t>
      </w:r>
      <w:r w:rsidR="003079BC" w:rsidRPr="001357B7">
        <w:rPr>
          <w:sz w:val="24"/>
          <w:szCs w:val="24"/>
        </w:rPr>
        <w:t xml:space="preserve">а </w:t>
      </w:r>
      <w:r w:rsidR="00F858C6" w:rsidRPr="001357B7">
        <w:rPr>
          <w:sz w:val="24"/>
          <w:szCs w:val="24"/>
        </w:rPr>
        <w:t>первую квалификационную категорию</w:t>
      </w:r>
      <w:r w:rsidR="00AC5CF8" w:rsidRPr="001357B7">
        <w:rPr>
          <w:sz w:val="24"/>
          <w:szCs w:val="24"/>
        </w:rPr>
        <w:t xml:space="preserve"> – 0 </w:t>
      </w:r>
      <w:r w:rsidR="003079BC" w:rsidRPr="001357B7">
        <w:rPr>
          <w:sz w:val="24"/>
          <w:szCs w:val="24"/>
        </w:rPr>
        <w:t>учителя-предметника</w:t>
      </w:r>
      <w:r w:rsidR="00F858C6" w:rsidRPr="001357B7">
        <w:rPr>
          <w:sz w:val="24"/>
          <w:szCs w:val="24"/>
        </w:rPr>
        <w:t xml:space="preserve">. </w:t>
      </w:r>
    </w:p>
    <w:p w:rsidR="00F858C6" w:rsidRPr="001357B7" w:rsidRDefault="00F858C6" w:rsidP="003B47C1">
      <w:pPr>
        <w:pStyle w:val="a3"/>
        <w:ind w:left="360"/>
        <w:rPr>
          <w:sz w:val="24"/>
          <w:szCs w:val="24"/>
        </w:rPr>
      </w:pPr>
      <w:r w:rsidRPr="001357B7">
        <w:rPr>
          <w:sz w:val="24"/>
          <w:szCs w:val="24"/>
        </w:rPr>
        <w:tab/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</w:t>
      </w:r>
      <w:r w:rsidR="003B47C1" w:rsidRPr="001357B7">
        <w:rPr>
          <w:sz w:val="24"/>
          <w:szCs w:val="24"/>
        </w:rPr>
        <w:t>и, в соответствии потребностям ш</w:t>
      </w:r>
      <w:r w:rsidRPr="001357B7">
        <w:rPr>
          <w:sz w:val="24"/>
          <w:szCs w:val="24"/>
        </w:rPr>
        <w:t>колы и требованиями действующего законодательства.</w:t>
      </w:r>
    </w:p>
    <w:p w:rsidR="00F858C6" w:rsidRPr="001357B7" w:rsidRDefault="00F858C6" w:rsidP="003B47C1">
      <w:pPr>
        <w:pStyle w:val="a3"/>
        <w:ind w:left="360"/>
        <w:rPr>
          <w:sz w:val="24"/>
          <w:szCs w:val="24"/>
        </w:rPr>
      </w:pPr>
      <w:r w:rsidRPr="001357B7">
        <w:rPr>
          <w:sz w:val="24"/>
          <w:szCs w:val="24"/>
        </w:rPr>
        <w:tab/>
        <w:t>Основные принципы кадровой политики направлены:</w:t>
      </w:r>
    </w:p>
    <w:p w:rsidR="00F858C6" w:rsidRPr="001357B7" w:rsidRDefault="00F858C6" w:rsidP="003B47C1">
      <w:pPr>
        <w:pStyle w:val="a3"/>
        <w:ind w:left="360"/>
        <w:rPr>
          <w:sz w:val="24"/>
          <w:szCs w:val="24"/>
        </w:rPr>
      </w:pPr>
      <w:r w:rsidRPr="001357B7">
        <w:rPr>
          <w:sz w:val="24"/>
          <w:szCs w:val="24"/>
        </w:rPr>
        <w:t>- на сохранение, укрепление и развитие кадрового потенциала;</w:t>
      </w:r>
    </w:p>
    <w:p w:rsidR="00F858C6" w:rsidRPr="001357B7" w:rsidRDefault="00F858C6" w:rsidP="003B47C1">
      <w:pPr>
        <w:pStyle w:val="a3"/>
        <w:ind w:left="360"/>
        <w:rPr>
          <w:sz w:val="24"/>
          <w:szCs w:val="24"/>
        </w:rPr>
      </w:pPr>
      <w:r w:rsidRPr="001357B7">
        <w:rPr>
          <w:sz w:val="24"/>
          <w:szCs w:val="24"/>
        </w:rPr>
        <w:t>- создание квалифицированного коллектива, способного работать в современных условиях;</w:t>
      </w:r>
    </w:p>
    <w:p w:rsidR="00F858C6" w:rsidRPr="001357B7" w:rsidRDefault="00F858C6" w:rsidP="003B47C1">
      <w:pPr>
        <w:pStyle w:val="a3"/>
        <w:ind w:left="360"/>
        <w:rPr>
          <w:sz w:val="24"/>
          <w:szCs w:val="24"/>
        </w:rPr>
      </w:pPr>
      <w:r w:rsidRPr="001357B7">
        <w:rPr>
          <w:sz w:val="24"/>
          <w:szCs w:val="24"/>
        </w:rPr>
        <w:t>- повышения уровня квалификации персонала.</w:t>
      </w:r>
    </w:p>
    <w:p w:rsidR="00F858C6" w:rsidRPr="001357B7" w:rsidRDefault="009D1A9B" w:rsidP="003B47C1">
      <w:pPr>
        <w:pStyle w:val="a3"/>
        <w:ind w:left="360"/>
        <w:rPr>
          <w:sz w:val="24"/>
          <w:szCs w:val="24"/>
        </w:rPr>
      </w:pPr>
      <w:r w:rsidRPr="001357B7">
        <w:rPr>
          <w:sz w:val="24"/>
          <w:szCs w:val="24"/>
        </w:rPr>
        <w:tab/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9D1A9B" w:rsidRPr="001357B7" w:rsidRDefault="009D1A9B" w:rsidP="003B47C1">
      <w:pPr>
        <w:pStyle w:val="a3"/>
        <w:ind w:left="360"/>
        <w:rPr>
          <w:sz w:val="24"/>
          <w:szCs w:val="24"/>
        </w:rPr>
      </w:pPr>
      <w:r w:rsidRPr="001357B7">
        <w:rPr>
          <w:sz w:val="24"/>
          <w:szCs w:val="24"/>
        </w:rPr>
        <w:t>- образовательная деятельность в школе обеспечена квалифицированными профессиональным педагогическим составом;</w:t>
      </w:r>
    </w:p>
    <w:p w:rsidR="009D1A9B" w:rsidRPr="001357B7" w:rsidRDefault="009D1A9B" w:rsidP="003B47C1">
      <w:pPr>
        <w:pStyle w:val="a3"/>
        <w:ind w:left="360"/>
        <w:rPr>
          <w:sz w:val="24"/>
          <w:szCs w:val="24"/>
        </w:rPr>
      </w:pPr>
      <w:r w:rsidRPr="001357B7">
        <w:rPr>
          <w:sz w:val="24"/>
          <w:szCs w:val="24"/>
        </w:rPr>
        <w:t>- в школе создан устойчивая целевая кадровая система, в которой осуществляется подготовка новых кадров из числа собственных выпускников;</w:t>
      </w:r>
    </w:p>
    <w:p w:rsidR="009D1A9B" w:rsidRPr="001357B7" w:rsidRDefault="009D1A9B" w:rsidP="003B47C1">
      <w:pPr>
        <w:pStyle w:val="a3"/>
        <w:ind w:left="360"/>
        <w:rPr>
          <w:sz w:val="24"/>
          <w:szCs w:val="24"/>
        </w:rPr>
      </w:pPr>
      <w:r w:rsidRPr="001357B7">
        <w:rPr>
          <w:sz w:val="24"/>
          <w:szCs w:val="24"/>
        </w:rPr>
        <w:t>- кадровый потенциал школы динамично развивается на основе целенаправленной работы по повышению квалификации педагогов.</w:t>
      </w:r>
    </w:p>
    <w:p w:rsidR="001F2FC8" w:rsidRPr="001357B7" w:rsidRDefault="001F2FC8" w:rsidP="001F2FC8">
      <w:pPr>
        <w:pStyle w:val="TableText"/>
        <w:numPr>
          <w:ilvl w:val="12"/>
          <w:numId w:val="0"/>
        </w:numPr>
        <w:spacing w:line="360" w:lineRule="atLeast"/>
        <w:ind w:firstLine="720"/>
        <w:jc w:val="center"/>
        <w:rPr>
          <w:b/>
          <w:color w:val="000000" w:themeColor="text1"/>
          <w:sz w:val="24"/>
          <w:szCs w:val="24"/>
        </w:rPr>
      </w:pPr>
    </w:p>
    <w:p w:rsidR="006613D6" w:rsidRPr="005E60DB" w:rsidRDefault="006613D6" w:rsidP="006613D6">
      <w:pPr>
        <w:pStyle w:val="TableText"/>
        <w:numPr>
          <w:ilvl w:val="12"/>
          <w:numId w:val="0"/>
        </w:numPr>
        <w:jc w:val="both"/>
        <w:rPr>
          <w:b/>
          <w:color w:val="000000" w:themeColor="text1"/>
          <w:sz w:val="28"/>
          <w:szCs w:val="28"/>
        </w:rPr>
      </w:pPr>
      <w:r w:rsidRPr="0033351D">
        <w:rPr>
          <w:b/>
          <w:color w:val="000000" w:themeColor="text1"/>
          <w:sz w:val="28"/>
          <w:szCs w:val="28"/>
        </w:rPr>
        <w:t>Состав и квалификация педагогических кадров МБОУ СОШ с.Барлык</w:t>
      </w:r>
    </w:p>
    <w:tbl>
      <w:tblPr>
        <w:tblW w:w="9923" w:type="dxa"/>
        <w:jc w:val="center"/>
        <w:tblInd w:w="-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5387"/>
        <w:gridCol w:w="1843"/>
        <w:gridCol w:w="2693"/>
      </w:tblGrid>
      <w:tr w:rsidR="006613D6" w:rsidRPr="0033351D" w:rsidTr="00104E9D">
        <w:trPr>
          <w:jc w:val="center"/>
        </w:trPr>
        <w:tc>
          <w:tcPr>
            <w:tcW w:w="5387" w:type="dxa"/>
          </w:tcPr>
          <w:p w:rsidR="006613D6" w:rsidRPr="0033351D" w:rsidRDefault="006613D6" w:rsidP="00104E9D">
            <w:pPr>
              <w:pStyle w:val="TableText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613D6" w:rsidRPr="0033351D" w:rsidRDefault="006613D6" w:rsidP="00104E9D">
            <w:pPr>
              <w:pStyle w:val="TableText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Всего</w:t>
            </w:r>
          </w:p>
        </w:tc>
        <w:tc>
          <w:tcPr>
            <w:tcW w:w="2693" w:type="dxa"/>
          </w:tcPr>
          <w:p w:rsidR="006613D6" w:rsidRPr="0033351D" w:rsidRDefault="006613D6" w:rsidP="00104E9D">
            <w:pPr>
              <w:pStyle w:val="TableText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Процент</w:t>
            </w:r>
          </w:p>
          <w:p w:rsidR="006613D6" w:rsidRPr="0033351D" w:rsidRDefault="006613D6" w:rsidP="00104E9D">
            <w:pPr>
              <w:pStyle w:val="TableText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к общему числу педагогических работников</w:t>
            </w:r>
          </w:p>
        </w:tc>
      </w:tr>
      <w:tr w:rsidR="006613D6" w:rsidRPr="0033351D" w:rsidTr="00104E9D">
        <w:trPr>
          <w:jc w:val="center"/>
        </w:trPr>
        <w:tc>
          <w:tcPr>
            <w:tcW w:w="5387" w:type="dxa"/>
          </w:tcPr>
          <w:p w:rsidR="006613D6" w:rsidRPr="0033351D" w:rsidRDefault="006613D6" w:rsidP="00104E9D">
            <w:pPr>
              <w:pStyle w:val="TableText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Имеют образование:</w:t>
            </w:r>
          </w:p>
          <w:p w:rsidR="006613D6" w:rsidRPr="0033351D" w:rsidRDefault="006613D6" w:rsidP="00104E9D">
            <w:pPr>
              <w:pStyle w:val="TableText"/>
              <w:numPr>
                <w:ilvl w:val="12"/>
                <w:numId w:val="0"/>
              </w:numPr>
              <w:ind w:firstLine="241"/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 xml:space="preserve">- высшее профессиональное образование </w:t>
            </w:r>
          </w:p>
          <w:p w:rsidR="006613D6" w:rsidRPr="0033351D" w:rsidRDefault="006613D6" w:rsidP="00104E9D">
            <w:pPr>
              <w:pStyle w:val="TableText"/>
              <w:numPr>
                <w:ilvl w:val="12"/>
                <w:numId w:val="0"/>
              </w:numPr>
              <w:ind w:firstLine="241"/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 xml:space="preserve">- среднее профессиональное образование </w:t>
            </w:r>
          </w:p>
          <w:p w:rsidR="006613D6" w:rsidRPr="0033351D" w:rsidRDefault="006613D6" w:rsidP="00104E9D">
            <w:pPr>
              <w:pStyle w:val="TableText"/>
              <w:numPr>
                <w:ilvl w:val="12"/>
                <w:numId w:val="0"/>
              </w:numPr>
              <w:ind w:firstLine="241"/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- начальное профессиональное образование</w:t>
            </w:r>
          </w:p>
          <w:p w:rsidR="006613D6" w:rsidRPr="0033351D" w:rsidRDefault="006613D6" w:rsidP="00104E9D">
            <w:pPr>
              <w:pStyle w:val="TableText"/>
              <w:numPr>
                <w:ilvl w:val="12"/>
                <w:numId w:val="0"/>
              </w:numPr>
              <w:ind w:firstLine="241"/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- среднее (полное) общее образование</w:t>
            </w:r>
          </w:p>
        </w:tc>
        <w:tc>
          <w:tcPr>
            <w:tcW w:w="1843" w:type="dxa"/>
            <w:shd w:val="clear" w:color="auto" w:fill="auto"/>
          </w:tcPr>
          <w:p w:rsidR="006613D6" w:rsidRPr="0033351D" w:rsidRDefault="006613D6" w:rsidP="00104E9D">
            <w:pPr>
              <w:pStyle w:val="TableText"/>
              <w:numPr>
                <w:ilvl w:val="12"/>
                <w:numId w:val="0"/>
              </w:numPr>
              <w:ind w:firstLine="524"/>
              <w:jc w:val="both"/>
              <w:rPr>
                <w:color w:val="auto"/>
                <w:sz w:val="28"/>
                <w:szCs w:val="28"/>
              </w:rPr>
            </w:pPr>
          </w:p>
          <w:p w:rsidR="006613D6" w:rsidRPr="0033351D" w:rsidRDefault="006613D6" w:rsidP="00104E9D">
            <w:pPr>
              <w:pStyle w:val="TableText"/>
              <w:numPr>
                <w:ilvl w:val="12"/>
                <w:numId w:val="0"/>
              </w:numPr>
              <w:ind w:firstLine="524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  <w:p w:rsidR="006613D6" w:rsidRPr="0033351D" w:rsidRDefault="006613D6" w:rsidP="00104E9D">
            <w:pPr>
              <w:pStyle w:val="TableText"/>
              <w:numPr>
                <w:ilvl w:val="12"/>
                <w:numId w:val="0"/>
              </w:numPr>
              <w:ind w:firstLine="524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6613D6" w:rsidRPr="0033351D" w:rsidRDefault="006613D6" w:rsidP="00104E9D">
            <w:pPr>
              <w:pStyle w:val="TableText"/>
              <w:numPr>
                <w:ilvl w:val="12"/>
                <w:numId w:val="0"/>
              </w:numPr>
              <w:ind w:firstLine="524"/>
              <w:jc w:val="both"/>
              <w:rPr>
                <w:color w:val="auto"/>
                <w:sz w:val="28"/>
                <w:szCs w:val="28"/>
              </w:rPr>
            </w:pP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  <w:r w:rsidRPr="0033351D">
              <w:rPr>
                <w:sz w:val="28"/>
                <w:szCs w:val="28"/>
              </w:rPr>
              <w:t>%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33351D">
              <w:rPr>
                <w:sz w:val="28"/>
                <w:szCs w:val="28"/>
              </w:rPr>
              <w:t>%</w:t>
            </w:r>
          </w:p>
        </w:tc>
      </w:tr>
      <w:tr w:rsidR="006613D6" w:rsidRPr="0033351D" w:rsidTr="00104E9D">
        <w:trPr>
          <w:jc w:val="center"/>
        </w:trPr>
        <w:tc>
          <w:tcPr>
            <w:tcW w:w="5387" w:type="dxa"/>
          </w:tcPr>
          <w:p w:rsidR="006613D6" w:rsidRPr="0033351D" w:rsidRDefault="006613D6" w:rsidP="00104E9D">
            <w:pPr>
              <w:pStyle w:val="TableText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Имеют квалификационные категории:</w:t>
            </w:r>
          </w:p>
          <w:p w:rsidR="006613D6" w:rsidRPr="0033351D" w:rsidRDefault="006613D6" w:rsidP="00104E9D">
            <w:pPr>
              <w:pStyle w:val="TableText"/>
              <w:numPr>
                <w:ilvl w:val="12"/>
                <w:numId w:val="0"/>
              </w:numPr>
              <w:ind w:firstLine="383"/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- высшую</w:t>
            </w:r>
          </w:p>
          <w:p w:rsidR="006613D6" w:rsidRPr="0033351D" w:rsidRDefault="006613D6" w:rsidP="00104E9D">
            <w:pPr>
              <w:pStyle w:val="TableText"/>
              <w:numPr>
                <w:ilvl w:val="12"/>
                <w:numId w:val="0"/>
              </w:numPr>
              <w:ind w:firstLine="383"/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- первую</w:t>
            </w:r>
          </w:p>
          <w:p w:rsidR="006613D6" w:rsidRPr="0033351D" w:rsidRDefault="006613D6" w:rsidP="00104E9D">
            <w:pPr>
              <w:pStyle w:val="TableText"/>
              <w:numPr>
                <w:ilvl w:val="12"/>
                <w:numId w:val="0"/>
              </w:numPr>
              <w:ind w:firstLine="383"/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- СЗД</w:t>
            </w:r>
          </w:p>
          <w:p w:rsidR="006613D6" w:rsidRPr="0033351D" w:rsidRDefault="006613D6" w:rsidP="00104E9D">
            <w:pPr>
              <w:pStyle w:val="TableText"/>
              <w:numPr>
                <w:ilvl w:val="12"/>
                <w:numId w:val="0"/>
              </w:numPr>
              <w:ind w:firstLine="383"/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- б/к</w:t>
            </w:r>
          </w:p>
        </w:tc>
        <w:tc>
          <w:tcPr>
            <w:tcW w:w="1843" w:type="dxa"/>
            <w:shd w:val="clear" w:color="auto" w:fill="auto"/>
          </w:tcPr>
          <w:p w:rsidR="006613D6" w:rsidRPr="0033351D" w:rsidRDefault="006613D6" w:rsidP="00104E9D">
            <w:pPr>
              <w:pStyle w:val="TableText"/>
              <w:numPr>
                <w:ilvl w:val="12"/>
                <w:numId w:val="0"/>
              </w:numPr>
              <w:ind w:firstLine="524"/>
              <w:jc w:val="both"/>
              <w:rPr>
                <w:color w:val="auto"/>
                <w:sz w:val="28"/>
                <w:szCs w:val="28"/>
              </w:rPr>
            </w:pPr>
          </w:p>
          <w:p w:rsidR="006613D6" w:rsidRPr="0033351D" w:rsidRDefault="006613D6" w:rsidP="00104E9D">
            <w:pPr>
              <w:pStyle w:val="TableText"/>
              <w:numPr>
                <w:ilvl w:val="12"/>
                <w:numId w:val="0"/>
              </w:numPr>
              <w:ind w:firstLine="524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  <w:p w:rsidR="006613D6" w:rsidRPr="0033351D" w:rsidRDefault="006613D6" w:rsidP="00104E9D">
            <w:pPr>
              <w:pStyle w:val="TableText"/>
              <w:numPr>
                <w:ilvl w:val="12"/>
                <w:numId w:val="0"/>
              </w:numPr>
              <w:ind w:firstLine="524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  <w:p w:rsidR="006613D6" w:rsidRPr="0033351D" w:rsidRDefault="006613D6" w:rsidP="00104E9D">
            <w:pPr>
              <w:pStyle w:val="TableText"/>
              <w:numPr>
                <w:ilvl w:val="12"/>
                <w:numId w:val="0"/>
              </w:numPr>
              <w:ind w:firstLine="524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  <w:p w:rsidR="006613D6" w:rsidRPr="0033351D" w:rsidRDefault="006613D6" w:rsidP="00104E9D">
            <w:pPr>
              <w:pStyle w:val="TableText"/>
              <w:numPr>
                <w:ilvl w:val="12"/>
                <w:numId w:val="0"/>
              </w:numPr>
              <w:ind w:firstLine="524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6613D6" w:rsidRPr="0033351D" w:rsidRDefault="006613D6" w:rsidP="00104E9D">
            <w:pPr>
              <w:pStyle w:val="TableText"/>
              <w:numPr>
                <w:ilvl w:val="12"/>
                <w:numId w:val="0"/>
              </w:numPr>
              <w:ind w:firstLine="524"/>
              <w:jc w:val="both"/>
              <w:rPr>
                <w:color w:val="auto"/>
                <w:sz w:val="28"/>
                <w:szCs w:val="28"/>
              </w:rPr>
            </w:pPr>
          </w:p>
          <w:p w:rsidR="006613D6" w:rsidRPr="0033351D" w:rsidRDefault="006613D6" w:rsidP="00104E9D">
            <w:pPr>
              <w:pStyle w:val="TableText"/>
              <w:numPr>
                <w:ilvl w:val="12"/>
                <w:numId w:val="0"/>
              </w:numPr>
              <w:ind w:hanging="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41</w:t>
            </w:r>
            <w:r w:rsidRPr="0033351D">
              <w:rPr>
                <w:color w:val="auto"/>
                <w:sz w:val="28"/>
                <w:szCs w:val="28"/>
              </w:rPr>
              <w:t>%</w:t>
            </w:r>
          </w:p>
          <w:p w:rsidR="006613D6" w:rsidRPr="0033351D" w:rsidRDefault="006613D6" w:rsidP="00104E9D">
            <w:pPr>
              <w:pStyle w:val="TableText"/>
              <w:numPr>
                <w:ilvl w:val="12"/>
                <w:numId w:val="0"/>
              </w:numPr>
              <w:ind w:hanging="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  <w:r w:rsidRPr="0033351D">
              <w:rPr>
                <w:color w:val="auto"/>
                <w:sz w:val="28"/>
                <w:szCs w:val="28"/>
              </w:rPr>
              <w:t>%</w:t>
            </w:r>
          </w:p>
          <w:p w:rsidR="006613D6" w:rsidRPr="0033351D" w:rsidRDefault="006613D6" w:rsidP="00104E9D">
            <w:pPr>
              <w:pStyle w:val="TableText"/>
              <w:numPr>
                <w:ilvl w:val="12"/>
                <w:numId w:val="0"/>
              </w:numPr>
              <w:ind w:hanging="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  <w:r w:rsidRPr="0033351D">
              <w:rPr>
                <w:color w:val="auto"/>
                <w:sz w:val="28"/>
                <w:szCs w:val="28"/>
              </w:rPr>
              <w:t>%</w:t>
            </w:r>
          </w:p>
          <w:p w:rsidR="006613D6" w:rsidRPr="0033351D" w:rsidRDefault="006613D6" w:rsidP="00104E9D">
            <w:pPr>
              <w:pStyle w:val="TableText"/>
              <w:numPr>
                <w:ilvl w:val="12"/>
                <w:numId w:val="0"/>
              </w:numPr>
              <w:ind w:hanging="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  <w:r w:rsidRPr="0033351D">
              <w:rPr>
                <w:color w:val="auto"/>
                <w:sz w:val="28"/>
                <w:szCs w:val="28"/>
              </w:rPr>
              <w:t>%</w:t>
            </w:r>
          </w:p>
        </w:tc>
      </w:tr>
    </w:tbl>
    <w:p w:rsidR="006613D6" w:rsidRPr="0033351D" w:rsidRDefault="006613D6" w:rsidP="006613D6">
      <w:pPr>
        <w:jc w:val="both"/>
        <w:rPr>
          <w:sz w:val="28"/>
          <w:szCs w:val="28"/>
        </w:rPr>
      </w:pPr>
    </w:p>
    <w:p w:rsidR="006613D6" w:rsidRPr="0033351D" w:rsidRDefault="006613D6" w:rsidP="006613D6">
      <w:pPr>
        <w:jc w:val="center"/>
        <w:rPr>
          <w:i/>
          <w:iCs/>
          <w:sz w:val="28"/>
          <w:szCs w:val="28"/>
        </w:rPr>
      </w:pPr>
      <w:r w:rsidRPr="0033351D">
        <w:rPr>
          <w:b/>
          <w:sz w:val="28"/>
          <w:szCs w:val="28"/>
        </w:rPr>
        <w:t>Сведения о педагогических кадрах</w:t>
      </w:r>
    </w:p>
    <w:p w:rsidR="006613D6" w:rsidRPr="0033351D" w:rsidRDefault="006613D6" w:rsidP="006613D6">
      <w:pPr>
        <w:jc w:val="both"/>
        <w:rPr>
          <w:i/>
          <w:iCs/>
          <w:sz w:val="28"/>
          <w:szCs w:val="28"/>
        </w:rPr>
      </w:pPr>
    </w:p>
    <w:tbl>
      <w:tblPr>
        <w:tblW w:w="10774" w:type="dxa"/>
        <w:tblInd w:w="-12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567"/>
        <w:gridCol w:w="1843"/>
        <w:gridCol w:w="1276"/>
        <w:gridCol w:w="1418"/>
        <w:gridCol w:w="1134"/>
        <w:gridCol w:w="4536"/>
      </w:tblGrid>
      <w:tr w:rsidR="006613D6" w:rsidRPr="0033351D" w:rsidTr="00104E9D">
        <w:tc>
          <w:tcPr>
            <w:tcW w:w="567" w:type="dxa"/>
          </w:tcPr>
          <w:p w:rsidR="006613D6" w:rsidRPr="00D00849" w:rsidRDefault="006613D6" w:rsidP="00104E9D">
            <w:pPr>
              <w:jc w:val="center"/>
              <w:rPr>
                <w:b/>
                <w:sz w:val="28"/>
                <w:szCs w:val="28"/>
              </w:rPr>
            </w:pPr>
            <w:r w:rsidRPr="00D0084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843" w:type="dxa"/>
            <w:vAlign w:val="center"/>
          </w:tcPr>
          <w:p w:rsidR="006613D6" w:rsidRPr="00D00849" w:rsidRDefault="006613D6" w:rsidP="00104E9D">
            <w:pPr>
              <w:jc w:val="center"/>
              <w:rPr>
                <w:b/>
                <w:sz w:val="28"/>
                <w:szCs w:val="28"/>
              </w:rPr>
            </w:pPr>
            <w:r w:rsidRPr="00D00849">
              <w:rPr>
                <w:b/>
                <w:sz w:val="28"/>
                <w:szCs w:val="28"/>
              </w:rPr>
              <w:t>Должность</w:t>
            </w:r>
          </w:p>
          <w:p w:rsidR="006613D6" w:rsidRPr="00D00849" w:rsidRDefault="006613D6" w:rsidP="00104E9D">
            <w:pPr>
              <w:jc w:val="center"/>
              <w:rPr>
                <w:b/>
                <w:sz w:val="28"/>
                <w:szCs w:val="28"/>
              </w:rPr>
            </w:pPr>
            <w:r w:rsidRPr="00D00849">
              <w:rPr>
                <w:b/>
                <w:sz w:val="28"/>
                <w:szCs w:val="28"/>
              </w:rPr>
              <w:t>по тарификации</w:t>
            </w:r>
          </w:p>
          <w:p w:rsidR="006613D6" w:rsidRPr="00D00849" w:rsidRDefault="006613D6" w:rsidP="00104E9D">
            <w:pPr>
              <w:jc w:val="center"/>
              <w:rPr>
                <w:b/>
                <w:sz w:val="28"/>
                <w:szCs w:val="28"/>
              </w:rPr>
            </w:pPr>
            <w:r w:rsidRPr="00D00849">
              <w:rPr>
                <w:b/>
                <w:sz w:val="28"/>
                <w:szCs w:val="28"/>
              </w:rPr>
              <w:lastRenderedPageBreak/>
              <w:t>(преподаваемый предмет)</w:t>
            </w:r>
          </w:p>
        </w:tc>
        <w:tc>
          <w:tcPr>
            <w:tcW w:w="1276" w:type="dxa"/>
            <w:vAlign w:val="center"/>
          </w:tcPr>
          <w:p w:rsidR="006613D6" w:rsidRPr="00D00849" w:rsidRDefault="006613D6" w:rsidP="00104E9D">
            <w:pPr>
              <w:jc w:val="center"/>
              <w:rPr>
                <w:b/>
                <w:sz w:val="28"/>
                <w:szCs w:val="28"/>
              </w:rPr>
            </w:pPr>
            <w:r w:rsidRPr="00D00849">
              <w:rPr>
                <w:b/>
                <w:sz w:val="28"/>
                <w:szCs w:val="28"/>
              </w:rPr>
              <w:lastRenderedPageBreak/>
              <w:t>Ф.И.О.</w:t>
            </w:r>
          </w:p>
          <w:p w:rsidR="006613D6" w:rsidRPr="00D00849" w:rsidRDefault="006613D6" w:rsidP="00104E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613D6" w:rsidRPr="00D00849" w:rsidRDefault="006613D6" w:rsidP="00104E9D">
            <w:pPr>
              <w:jc w:val="center"/>
              <w:rPr>
                <w:b/>
                <w:sz w:val="28"/>
                <w:szCs w:val="28"/>
              </w:rPr>
            </w:pPr>
            <w:r w:rsidRPr="00D00849">
              <w:rPr>
                <w:b/>
                <w:sz w:val="28"/>
                <w:szCs w:val="28"/>
              </w:rPr>
              <w:t>Образование и специаль</w:t>
            </w:r>
            <w:r w:rsidRPr="00D00849">
              <w:rPr>
                <w:b/>
                <w:sz w:val="28"/>
                <w:szCs w:val="28"/>
              </w:rPr>
              <w:lastRenderedPageBreak/>
              <w:t>ность по диплому,</w:t>
            </w:r>
          </w:p>
          <w:p w:rsidR="006613D6" w:rsidRPr="00D00849" w:rsidRDefault="006613D6" w:rsidP="00104E9D">
            <w:pPr>
              <w:jc w:val="center"/>
              <w:rPr>
                <w:b/>
                <w:bCs/>
                <w:sz w:val="28"/>
                <w:szCs w:val="28"/>
              </w:rPr>
            </w:pPr>
            <w:r w:rsidRPr="00D00849">
              <w:rPr>
                <w:b/>
                <w:bCs/>
                <w:sz w:val="28"/>
                <w:szCs w:val="28"/>
              </w:rPr>
              <w:t>название вуза, год окончания</w:t>
            </w:r>
          </w:p>
        </w:tc>
        <w:tc>
          <w:tcPr>
            <w:tcW w:w="1134" w:type="dxa"/>
            <w:vAlign w:val="center"/>
          </w:tcPr>
          <w:p w:rsidR="006613D6" w:rsidRPr="00D00849" w:rsidRDefault="006613D6" w:rsidP="00104E9D">
            <w:pPr>
              <w:jc w:val="center"/>
              <w:rPr>
                <w:b/>
                <w:sz w:val="28"/>
                <w:szCs w:val="28"/>
              </w:rPr>
            </w:pPr>
            <w:r w:rsidRPr="00D00849">
              <w:rPr>
                <w:b/>
                <w:sz w:val="28"/>
                <w:szCs w:val="28"/>
              </w:rPr>
              <w:lastRenderedPageBreak/>
              <w:t xml:space="preserve">Квалификационная </w:t>
            </w:r>
            <w:r w:rsidRPr="00D00849">
              <w:rPr>
                <w:b/>
                <w:sz w:val="28"/>
                <w:szCs w:val="28"/>
              </w:rPr>
              <w:lastRenderedPageBreak/>
              <w:t>категория,</w:t>
            </w:r>
          </w:p>
          <w:p w:rsidR="006613D6" w:rsidRPr="00D00849" w:rsidRDefault="006613D6" w:rsidP="00104E9D">
            <w:pPr>
              <w:jc w:val="center"/>
              <w:rPr>
                <w:b/>
                <w:sz w:val="28"/>
                <w:szCs w:val="28"/>
              </w:rPr>
            </w:pPr>
            <w:r w:rsidRPr="00D00849">
              <w:rPr>
                <w:b/>
                <w:sz w:val="28"/>
                <w:szCs w:val="28"/>
              </w:rPr>
              <w:t>ученая степень</w:t>
            </w:r>
          </w:p>
        </w:tc>
        <w:tc>
          <w:tcPr>
            <w:tcW w:w="4536" w:type="dxa"/>
          </w:tcPr>
          <w:p w:rsidR="006613D6" w:rsidRPr="00D00849" w:rsidRDefault="006613D6" w:rsidP="00104E9D">
            <w:pPr>
              <w:jc w:val="center"/>
              <w:rPr>
                <w:b/>
                <w:sz w:val="28"/>
                <w:szCs w:val="28"/>
              </w:rPr>
            </w:pPr>
            <w:r w:rsidRPr="00D00849">
              <w:rPr>
                <w:b/>
                <w:sz w:val="28"/>
                <w:szCs w:val="28"/>
              </w:rPr>
              <w:lastRenderedPageBreak/>
              <w:t>Сведения</w:t>
            </w:r>
          </w:p>
          <w:p w:rsidR="006613D6" w:rsidRPr="00D00849" w:rsidRDefault="006613D6" w:rsidP="00104E9D">
            <w:pPr>
              <w:jc w:val="center"/>
              <w:rPr>
                <w:b/>
                <w:sz w:val="28"/>
                <w:szCs w:val="28"/>
              </w:rPr>
            </w:pPr>
            <w:r w:rsidRPr="00D00849">
              <w:rPr>
                <w:b/>
                <w:sz w:val="28"/>
                <w:szCs w:val="28"/>
              </w:rPr>
              <w:t>о повышении квалификации</w:t>
            </w:r>
          </w:p>
          <w:p w:rsidR="006613D6" w:rsidRPr="00D00849" w:rsidRDefault="006613D6" w:rsidP="00104E9D">
            <w:pPr>
              <w:jc w:val="center"/>
              <w:rPr>
                <w:b/>
                <w:sz w:val="28"/>
                <w:szCs w:val="28"/>
              </w:rPr>
            </w:pPr>
            <w:r w:rsidRPr="00D00849">
              <w:rPr>
                <w:b/>
                <w:sz w:val="28"/>
                <w:szCs w:val="28"/>
              </w:rPr>
              <w:t xml:space="preserve">(тематика, сроки, место </w:t>
            </w:r>
            <w:r w:rsidRPr="00D00849">
              <w:rPr>
                <w:b/>
                <w:sz w:val="28"/>
                <w:szCs w:val="28"/>
              </w:rPr>
              <w:lastRenderedPageBreak/>
              <w:t>проведения курсов,</w:t>
            </w:r>
          </w:p>
          <w:p w:rsidR="006613D6" w:rsidRPr="00D00849" w:rsidRDefault="006613D6" w:rsidP="00104E9D">
            <w:pPr>
              <w:jc w:val="center"/>
              <w:rPr>
                <w:b/>
                <w:sz w:val="28"/>
                <w:szCs w:val="28"/>
              </w:rPr>
            </w:pPr>
            <w:r w:rsidRPr="00D00849">
              <w:rPr>
                <w:b/>
                <w:sz w:val="28"/>
                <w:szCs w:val="28"/>
              </w:rPr>
              <w:t>72 часа)</w:t>
            </w:r>
          </w:p>
        </w:tc>
      </w:tr>
      <w:tr w:rsidR="006613D6" w:rsidRPr="0033351D" w:rsidTr="00104E9D">
        <w:tc>
          <w:tcPr>
            <w:tcW w:w="567" w:type="dxa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lastRenderedPageBreak/>
              <w:t>1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Директор</w:t>
            </w:r>
          </w:p>
        </w:tc>
        <w:tc>
          <w:tcPr>
            <w:tcW w:w="1276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Кандит-оол Шончалай Кудус-ооловна</w:t>
            </w:r>
          </w:p>
        </w:tc>
        <w:tc>
          <w:tcPr>
            <w:tcW w:w="1418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Высшее, учитель начальных классов,  Тыв.ГУ-</w:t>
            </w:r>
          </w:p>
        </w:tc>
        <w:tc>
          <w:tcPr>
            <w:tcW w:w="1134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4536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1. 23.03.2019г. ГАОУ ДПО «Тувинский институт развития образования и повышения квалификации» по дополнительной профессиональной программе: «Организация работы в электронном документообороте» с 19 по 23 2019г. (40ч)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2. 22.12.2018г. «Деятельность в области государственного контроля (надзора) и системы оценки качества в сфере образования» с 21 по 22 декабря  (24ч).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 xml:space="preserve">3. 11.01.2017г. «Система оценки управления качеством образования» 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с 9 по 11 января 2017 (24 ч).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4. 10.11.2019г. «Оказание первой помощи в образовательной организации» с 9 по 10 ноября 2019г. (16ч)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5. 30.10.2015г. «Финансовая грамотность руководителя» с 28 по 30 октября 2015г. (24ч).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6. 6.01.2020г. Диплом: Курс профессиональной переподготовки «Организация менеджмента в образовательной организации» (600ч.)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«Вектор трансформации образования общеобразовательных организаций сельских территорий и малых городов», 2020 г.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«</w:t>
            </w:r>
            <w:r w:rsidRPr="001A145F">
              <w:rPr>
                <w:sz w:val="28"/>
                <w:szCs w:val="28"/>
              </w:rPr>
              <w:t>Совершенствование</w:t>
            </w:r>
            <w:r>
              <w:rPr>
                <w:sz w:val="28"/>
                <w:szCs w:val="28"/>
              </w:rPr>
              <w:t xml:space="preserve"> системы питания в образовательных организациях: практики, модели, технологии, концепция», 19.02.2021 г., 8 ч.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«Подготовка руководителей к участию в конкурсе «Лучший </w:t>
            </w:r>
            <w:r>
              <w:rPr>
                <w:sz w:val="28"/>
                <w:szCs w:val="28"/>
              </w:rPr>
              <w:lastRenderedPageBreak/>
              <w:t>руководитель ОО», 24.02.2021 г., 8 ч.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«Эффективные технологии современного урока», 11-17.12.2021 г., 36 ч., г. Москва, ПК №07557531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«Системный контроль администрации за подготовкой выпускников 9-11 классов к ГИА», 28.01.2021 №47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«Организационные вопросы реализации проекта «Школа Минпросвещения России» в Республике», 10.06.2022 г., 8 ч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«Школа Минпросвещения России»: новые возможности для повышения качества образования», г.Москва – 2022 г., 48 ч.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«Ключевые направления проекта «Школа Минпросвещения России», 19.08.2022, 4ч.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«Реализация предметной области «Основы духовно-нравственной культуры народов России» в образовательных организациях», 17.04.2023 г, 8 ч., №1246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«Введение обновлённых государственных образовательных стандартов общего образования: управленческий аспект», 19-21.04.2023, 36 ч., 17235445 №5445.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«Системная работа школы по улучшению качества образования обучающихся и совершенствованию профессиональных компетенций педагога», 27,28.02.2023 г., 16 ч, 17233476 №8168</w:t>
            </w:r>
          </w:p>
        </w:tc>
      </w:tr>
      <w:tr w:rsidR="006613D6" w:rsidRPr="0033351D" w:rsidTr="00104E9D">
        <w:tc>
          <w:tcPr>
            <w:tcW w:w="567" w:type="dxa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Зам по ВР, учитель истории и обществознании</w:t>
            </w:r>
          </w:p>
        </w:tc>
        <w:tc>
          <w:tcPr>
            <w:tcW w:w="1276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Хомушку Сай-Суу Васильевна</w:t>
            </w:r>
          </w:p>
        </w:tc>
        <w:tc>
          <w:tcPr>
            <w:tcW w:w="1418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Высшее, учитель истории и обществознания  Тыв.ГУ</w:t>
            </w:r>
          </w:p>
        </w:tc>
        <w:tc>
          <w:tcPr>
            <w:tcW w:w="1134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высшая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33351D">
              <w:rPr>
                <w:sz w:val="28"/>
                <w:szCs w:val="28"/>
              </w:rPr>
              <w:t>«Информационные компетентность в педагогической деятельности в условиях введения ФГОС» 17 февраля 2014, 72 ч.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33351D">
              <w:rPr>
                <w:sz w:val="28"/>
                <w:szCs w:val="28"/>
              </w:rPr>
              <w:t>«Формирование универсальных учебных действий в рамках реализации ФГОС» 6-10 июня 2013 г., 72ч.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33351D">
              <w:rPr>
                <w:sz w:val="28"/>
                <w:szCs w:val="28"/>
              </w:rPr>
              <w:t xml:space="preserve">«Создание электронных </w:t>
            </w:r>
            <w:r w:rsidRPr="0033351D">
              <w:rPr>
                <w:sz w:val="28"/>
                <w:szCs w:val="28"/>
              </w:rPr>
              <w:lastRenderedPageBreak/>
              <w:t>образовательных ресурсов по предметам этнокультурной составляющей: проблемы и пути решения» 11-12 октября 2013, 36 ч.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33351D">
              <w:rPr>
                <w:sz w:val="28"/>
                <w:szCs w:val="28"/>
              </w:rPr>
              <w:t>Классный руководитель: современная модель воспитательной деятельности в условиях современной образовательной организации с 27 по 29 октября 2021г.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5.«Классный руководитель: современная модель воспитательной деятельности в условиях современной образовательной организации», 27-29.10.2021 г., 24 ч.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6.«Новые методы и технологии воспитания обучающихся ОО», 14-16.12.2022 г., 24 ч.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7.«Перспективы развития бального танца в РТ», 19.01.2023 г., 8 ч.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8.Специфика преподавания основ финансовой грамотности в общеобразовательной школе., 14.10.2021 – 13.04.2022 г., 72 ч., ПК 00322978 №321143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9.Введение обновлённых государственных образовательных стандартов общего образования: управленческий аспект., 19-21.04.2023 г., 36 ч., 17235446 №5446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10.Новые формы наставничества., 21.09.2023 г., 8 ч., №671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11.Школа Минпросвещения России: новые возможности </w:t>
            </w:r>
          </w:p>
          <w:p w:rsidR="006613D6" w:rsidRPr="009077D2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12.для повышения качества образования., 19.02-19.03.2024 г., 17242206 №8886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13.Школа в условиях перехода на Федеральную образовательную программу: требования и особенности организации образовательного процесса в соответствии образовательного  процесса в деятельности заместителя директора </w:t>
            </w:r>
            <w:r>
              <w:rPr>
                <w:sz w:val="28"/>
                <w:szCs w:val="28"/>
              </w:rPr>
              <w:lastRenderedPageBreak/>
              <w:t>образовательной организации в соответствии с обновлёнными ФГОС и ФОП, 03-07 апреля 2023 г, 36 ч., 2224197422196№ 23</w:t>
            </w:r>
            <w:r w:rsidRPr="00912216">
              <w:rPr>
                <w:sz w:val="28"/>
                <w:szCs w:val="28"/>
              </w:rPr>
              <w:t>/6</w:t>
            </w:r>
            <w:r>
              <w:rPr>
                <w:sz w:val="28"/>
                <w:szCs w:val="28"/>
              </w:rPr>
              <w:t>45</w:t>
            </w:r>
          </w:p>
          <w:p w:rsidR="006613D6" w:rsidRPr="00E265C5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14.Системная работа школы по улучшению качества образования обучающихся и совершенствованию профессиональных компетенций педагога., 27-28 февраля 2023 г., 16 ч., 17233477 № 8169</w:t>
            </w:r>
          </w:p>
        </w:tc>
      </w:tr>
      <w:tr w:rsidR="006613D6" w:rsidRPr="0033351D" w:rsidTr="00104E9D">
        <w:tc>
          <w:tcPr>
            <w:tcW w:w="567" w:type="dxa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1276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Кужугет Алиса дарый-ооловна</w:t>
            </w:r>
          </w:p>
        </w:tc>
        <w:tc>
          <w:tcPr>
            <w:tcW w:w="1418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Высшее, руководитель внеурочных занятий</w:t>
            </w:r>
          </w:p>
        </w:tc>
        <w:tc>
          <w:tcPr>
            <w:tcW w:w="1134" w:type="dxa"/>
            <w:vAlign w:val="center"/>
          </w:tcPr>
          <w:p w:rsidR="006613D6" w:rsidRPr="0010751C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СЗД</w:t>
            </w:r>
          </w:p>
        </w:tc>
        <w:tc>
          <w:tcPr>
            <w:tcW w:w="4536" w:type="dxa"/>
            <w:vAlign w:val="center"/>
          </w:tcPr>
          <w:p w:rsidR="006613D6" w:rsidRPr="00D00849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D00849">
              <w:rPr>
                <w:sz w:val="28"/>
                <w:szCs w:val="28"/>
              </w:rPr>
              <w:t>«Преподаватель ментальной арифметики»., 13 февраля по 30 апреля 2023 г., 16 ч., 4727  00083771 № 366-06/23</w:t>
            </w:r>
          </w:p>
        </w:tc>
      </w:tr>
      <w:tr w:rsidR="006613D6" w:rsidRPr="0033351D" w:rsidTr="00104E9D">
        <w:trPr>
          <w:trHeight w:val="284"/>
        </w:trPr>
        <w:tc>
          <w:tcPr>
            <w:tcW w:w="567" w:type="dxa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33351D">
              <w:rPr>
                <w:sz w:val="28"/>
                <w:szCs w:val="28"/>
              </w:rPr>
              <w:t>читель математики и информатики</w:t>
            </w:r>
          </w:p>
        </w:tc>
        <w:tc>
          <w:tcPr>
            <w:tcW w:w="1276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Сандык Шораана Владимировна</w:t>
            </w:r>
          </w:p>
        </w:tc>
        <w:tc>
          <w:tcPr>
            <w:tcW w:w="1418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Высшее, учитель математики и информатики, Тыв.ГУ-2013</w:t>
            </w:r>
          </w:p>
        </w:tc>
        <w:tc>
          <w:tcPr>
            <w:tcW w:w="1134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первая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33351D">
              <w:rPr>
                <w:sz w:val="28"/>
                <w:szCs w:val="28"/>
              </w:rPr>
              <w:t>Создание электронных образовательных ресурсов по предметам этнокультурной составляющей: проблемы и пути решения 2013г. 36ч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33351D">
              <w:rPr>
                <w:sz w:val="28"/>
                <w:szCs w:val="28"/>
              </w:rPr>
              <w:t>Электронное портфолио как инновационная форма оценивания деятельности педагога 2015г. 8 ч.</w:t>
            </w:r>
          </w:p>
          <w:p w:rsidR="006613D6" w:rsidRPr="00D00849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D00849">
              <w:rPr>
                <w:sz w:val="28"/>
                <w:szCs w:val="28"/>
              </w:rPr>
              <w:t>По накопительной системе 2015г.72ч.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Подготовка к ЕГЭ по математике 2015г.12ч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33351D">
              <w:rPr>
                <w:sz w:val="28"/>
                <w:szCs w:val="28"/>
              </w:rPr>
              <w:t>Повышение качества образования через проектное управление с 15 по 17 сентября 2021г.</w:t>
            </w:r>
          </w:p>
        </w:tc>
      </w:tr>
      <w:tr w:rsidR="006613D6" w:rsidRPr="0033351D" w:rsidTr="00104E9D">
        <w:trPr>
          <w:trHeight w:val="1117"/>
        </w:trPr>
        <w:tc>
          <w:tcPr>
            <w:tcW w:w="567" w:type="dxa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учитель математики и информатики</w:t>
            </w:r>
          </w:p>
        </w:tc>
        <w:tc>
          <w:tcPr>
            <w:tcW w:w="1276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Саая Марта Владимировна</w:t>
            </w:r>
          </w:p>
        </w:tc>
        <w:tc>
          <w:tcPr>
            <w:tcW w:w="1418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Высшее, учитель математики и , КГПИ-94</w:t>
            </w:r>
          </w:p>
        </w:tc>
        <w:tc>
          <w:tcPr>
            <w:tcW w:w="1134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первая</w:t>
            </w:r>
          </w:p>
        </w:tc>
        <w:tc>
          <w:tcPr>
            <w:tcW w:w="4536" w:type="dxa"/>
            <w:vAlign w:val="center"/>
          </w:tcPr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33351D">
              <w:rPr>
                <w:sz w:val="28"/>
                <w:szCs w:val="28"/>
              </w:rPr>
              <w:t xml:space="preserve">24.12.2011г. ТГИП и ПКК «Информационные технологии в образовании: новое качество в новых условиях» (12 ч.),10.06..2013 г. 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33351D">
              <w:rPr>
                <w:sz w:val="28"/>
                <w:szCs w:val="28"/>
              </w:rPr>
              <w:t xml:space="preserve">ГАОУ ДПО (ПК)СТГИППКК «»Формирование УУД в рамках реализации  ФГОС НОО» (72 ч); 29.09.2013 г. 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33351D">
              <w:rPr>
                <w:sz w:val="28"/>
                <w:szCs w:val="28"/>
              </w:rPr>
              <w:t>ТГУ ФППиПК «Подготовка к ЕГЭ по математике» (36 ч.); 13.05.2013  г. ГАОУ ДПО (ПК)СТГИППКК «Реализация ФГОС ООО» (12 ч.), 28  марта 2014 г. ГАОУДПО (ПК)СТГИППКК</w:t>
            </w:r>
          </w:p>
          <w:p w:rsidR="006613D6" w:rsidRPr="00D00849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  <w:r w:rsidRPr="00D00849">
              <w:rPr>
                <w:sz w:val="28"/>
                <w:szCs w:val="28"/>
              </w:rPr>
              <w:t>«Система подготовки к ЕГЭ по математике в оценивании ЭР 2014 года» (6 ч.)</w:t>
            </w:r>
          </w:p>
          <w:p w:rsidR="006613D6" w:rsidRPr="00D00849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D00849">
              <w:rPr>
                <w:sz w:val="28"/>
                <w:szCs w:val="28"/>
              </w:rPr>
              <w:t>«Повышение качества образования через проектное управление», 15-17.09.2021, 24 ч.</w:t>
            </w:r>
          </w:p>
          <w:p w:rsidR="006613D6" w:rsidRPr="00D00849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D00849">
              <w:rPr>
                <w:sz w:val="28"/>
                <w:szCs w:val="28"/>
              </w:rPr>
              <w:t>«Школа современного учителя. Развитие математической грамотности», 2022 г, 56 ч.</w:t>
            </w:r>
          </w:p>
        </w:tc>
      </w:tr>
      <w:tr w:rsidR="006613D6" w:rsidRPr="0033351D" w:rsidTr="00104E9D">
        <w:trPr>
          <w:trHeight w:val="987"/>
        </w:trPr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lastRenderedPageBreak/>
              <w:t>5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6" w:space="0" w:color="auto"/>
            </w:tcBorders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и лиературы</w:t>
            </w:r>
          </w:p>
        </w:tc>
        <w:tc>
          <w:tcPr>
            <w:tcW w:w="1276" w:type="dxa"/>
            <w:tcBorders>
              <w:top w:val="nil"/>
              <w:bottom w:val="single" w:sz="6" w:space="0" w:color="auto"/>
            </w:tcBorders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Куулар Аржаана Радиковна</w:t>
            </w:r>
          </w:p>
        </w:tc>
        <w:tc>
          <w:tcPr>
            <w:tcW w:w="1418" w:type="dxa"/>
            <w:tcBorders>
              <w:top w:val="nil"/>
              <w:bottom w:val="single" w:sz="6" w:space="0" w:color="auto"/>
            </w:tcBorders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Высшее, </w:t>
            </w: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  <w:vAlign w:val="center"/>
          </w:tcPr>
          <w:p w:rsidR="006613D6" w:rsidRPr="0010751C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к</w:t>
            </w:r>
          </w:p>
        </w:tc>
        <w:tc>
          <w:tcPr>
            <w:tcW w:w="4536" w:type="dxa"/>
            <w:tcBorders>
              <w:top w:val="nil"/>
              <w:bottom w:val="single" w:sz="6" w:space="0" w:color="auto"/>
            </w:tcBorders>
          </w:tcPr>
          <w:p w:rsidR="006613D6" w:rsidRPr="00D00849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D00849">
              <w:rPr>
                <w:sz w:val="28"/>
                <w:szCs w:val="28"/>
              </w:rPr>
              <w:t>Методические подходы подготовки обучающихся к устному экзамену по русскому языку., 19-20 января 2023 г., 16 ч., 17230442 № 0442</w:t>
            </w:r>
          </w:p>
          <w:p w:rsidR="006613D6" w:rsidRPr="00D00849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D00849">
              <w:rPr>
                <w:sz w:val="28"/>
                <w:szCs w:val="28"/>
              </w:rPr>
              <w:t>Реализация наставнических практик., 09.02.2023 г., 8 ч., №51.</w:t>
            </w:r>
          </w:p>
        </w:tc>
      </w:tr>
      <w:tr w:rsidR="006613D6" w:rsidRPr="0033351D" w:rsidTr="00104E9D">
        <w:trPr>
          <w:trHeight w:val="692"/>
        </w:trPr>
        <w:tc>
          <w:tcPr>
            <w:tcW w:w="567" w:type="dxa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276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Кок-Кат Саида Ооржаковна</w:t>
            </w:r>
          </w:p>
        </w:tc>
        <w:tc>
          <w:tcPr>
            <w:tcW w:w="1418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Высшее, учитель русского языка и литературы,  КГПИ-</w:t>
            </w:r>
          </w:p>
        </w:tc>
        <w:tc>
          <w:tcPr>
            <w:tcW w:w="1134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4536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33351D">
              <w:rPr>
                <w:sz w:val="28"/>
                <w:szCs w:val="28"/>
              </w:rPr>
              <w:t>«Экспертиза профессиональной деятельности педагогов, осуществляемая в рамках аттестационных процедур» 23-30 января 2014г. 72 ч.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33351D">
              <w:rPr>
                <w:sz w:val="28"/>
                <w:szCs w:val="28"/>
              </w:rPr>
              <w:t>«Актуальные вопросы аттестации педагогических работников». 24 апреля 2014г. 4ч.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33351D">
              <w:rPr>
                <w:sz w:val="28"/>
                <w:szCs w:val="28"/>
              </w:rPr>
              <w:t>«Структура и содержание КИМ ЕГЭ по русскому языку в 2015» г.13-14 марта 2014г. 16 ч.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33351D">
              <w:rPr>
                <w:sz w:val="28"/>
                <w:szCs w:val="28"/>
              </w:rPr>
              <w:t>«Инновационные процессы, активные методы обучения и воспитания в преподавании русского языка и литературы в условиях реализации ФГОС» 7-11 сентября 2015г. 72 ч.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33351D">
              <w:rPr>
                <w:sz w:val="28"/>
                <w:szCs w:val="28"/>
              </w:rPr>
              <w:t>«Проектирование образовательного процесса в условиях перехода на новые образовательные стандарты» 12-16 октября 2015 г. 40 ч.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F66192">
              <w:rPr>
                <w:sz w:val="28"/>
                <w:szCs w:val="28"/>
              </w:rPr>
              <w:t>«Система подготовки учащихся 11-х классов к ЕГЭ по русскому языку» 21 ноября 2015г. 8 ч.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7.«Методика подготовки учащихся к ЕГЭ по предметам русский язык и литература 25-30 октября 2019 г», 40 ч.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8.«Оказание первой помощи в образовательной организации», 5,6.01.2020 г., 16 ч.</w:t>
            </w:r>
          </w:p>
          <w:p w:rsidR="006613D6" w:rsidRPr="00F66192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9.«Образовательная деятельность педагога при подготовке учащихся к ОГЭ по русскому языку», 11-13.01.2021 г., 24 ч.</w:t>
            </w:r>
          </w:p>
        </w:tc>
      </w:tr>
      <w:tr w:rsidR="006613D6" w:rsidRPr="0033351D" w:rsidTr="00104E9D">
        <w:trPr>
          <w:trHeight w:val="409"/>
        </w:trPr>
        <w:tc>
          <w:tcPr>
            <w:tcW w:w="567" w:type="dxa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Учитель русского языка и литературы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Делгер-оол Чодураа Андреевна</w:t>
            </w:r>
          </w:p>
        </w:tc>
        <w:tc>
          <w:tcPr>
            <w:tcW w:w="1418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Высшее, учитель русского языка и литературы,  Тыв.ГУ-2015г</w:t>
            </w:r>
          </w:p>
        </w:tc>
        <w:tc>
          <w:tcPr>
            <w:tcW w:w="1134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СЗД</w:t>
            </w:r>
          </w:p>
        </w:tc>
        <w:tc>
          <w:tcPr>
            <w:tcW w:w="4536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33351D">
              <w:rPr>
                <w:sz w:val="28"/>
                <w:szCs w:val="28"/>
              </w:rPr>
              <w:t>«Технологии реализации ФГОС: проблемное обучение на уроках русского языка и литературы» 22.05.2015 г. 8 ч.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33351D">
              <w:rPr>
                <w:sz w:val="28"/>
                <w:szCs w:val="28"/>
              </w:rPr>
              <w:t>«Проектирование образовательного процесса в условиях перехода на новые образовательные стандарты» 24-28 августа  2015 г. 40 ч.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33351D">
              <w:rPr>
                <w:sz w:val="28"/>
                <w:szCs w:val="28"/>
              </w:rPr>
              <w:t>«Инновационные процессы, активные методы обучения и воспитания в преподавании русского языка и литературы в условиях реализации ФГОС» 7-11 сентября 2015г. 72 ч.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4.«Молодой профессионал Сибири. Мой лучший урок», 18.09.2019 г., 16 ч.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5.«Методика подготовки к ОГЭ по русскому языку: выполнение заданий в развёрнутым ответом», 13.11.2019 г., 8 ч.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6.«Подготовка учащихся к всероссийскому конкурсу чтецов «Живая классика», 24.01.2019 г., 8 ч.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7.«Организация деятельности проектных команд в образовательной организации», 15-20.03.2019 г., 40 ч.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8.Совершенствование профессиональных компетенций учителей русского языка как основа качества современного образования., 14-21 декабря 2020 г., 72 ч., ПК-АП-2020-17-СПК-Р-134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9.Ключевые направления проекта «Школа Минпросвещения России», 19.08.2022 г., 4 ч., № 24Б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10.Школа Минпросвещения России: новые возможности для повышения качества образования., 24 июня – 31 августа 2022 г., 48 ч., 17226618 № 6618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11.Школа в условиях перехода на Федеральную образовательную программу: требования и особенности организации образовательного процесса в соответствии с обновлёнными ФГОС ООО, СОО и ФОП ООО, СОО., 03 по 07 апреля 2023 г., 36 ч., 222419742203 № 23</w:t>
            </w:r>
            <w:r w:rsidRPr="00323A09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652</w:t>
            </w:r>
          </w:p>
          <w:p w:rsidR="006613D6" w:rsidRPr="00E450C4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12.Реализация требований обновлённых ФГОС ООО, ФГОС СОО в работе учителя., 19-21 апреля 2023 г., 36 ч., 17235539 № 5539</w:t>
            </w:r>
          </w:p>
        </w:tc>
      </w:tr>
      <w:tr w:rsidR="006613D6" w:rsidRPr="0033351D" w:rsidTr="00104E9D">
        <w:trPr>
          <w:trHeight w:val="834"/>
        </w:trPr>
        <w:tc>
          <w:tcPr>
            <w:tcW w:w="567" w:type="dxa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Учитель физики</w:t>
            </w:r>
          </w:p>
        </w:tc>
        <w:tc>
          <w:tcPr>
            <w:tcW w:w="1276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Ооржак Саяна Кок-ооловна</w:t>
            </w:r>
          </w:p>
        </w:tc>
        <w:tc>
          <w:tcPr>
            <w:tcW w:w="1418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Высшее,  учитель физики</w:t>
            </w:r>
          </w:p>
        </w:tc>
        <w:tc>
          <w:tcPr>
            <w:tcW w:w="1134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Высшая </w:t>
            </w:r>
          </w:p>
        </w:tc>
        <w:tc>
          <w:tcPr>
            <w:tcW w:w="4536" w:type="dxa"/>
            <w:vAlign w:val="center"/>
          </w:tcPr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1.«Оказание первой помощи в образовательной организации с 9 по 10 ноября 2019», 10.11.2019 г., 16 ч.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33351D">
              <w:rPr>
                <w:sz w:val="28"/>
                <w:szCs w:val="28"/>
              </w:rPr>
              <w:t>«Система подготовки к ЕГЭ по физике в оценивании экзаменационных работ 2020 года»  29-31.10.2020 г. 24 ч.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33351D">
              <w:rPr>
                <w:sz w:val="28"/>
                <w:szCs w:val="28"/>
              </w:rPr>
              <w:t>Методика разработки индивидуальных программ подготовки обучающихся к ОГЭ по физике – 2020- 10-15.03.20г, 40ч;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4.«Особенности подготовки обучающихся профильных классов к сдаче ЕГЭ по физике в условиях реализации ФГОС СОО», 23.03.2021 г., 24 ч.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5.«Модель аттестации учителей на основе ЕФОМ в рамках построения НСУР. Соблюдения норм проведения аттестации на СЗД», 16.01.2020 г., 8 ч.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6.«Методика разработки индивидуальных программ подготовки обучающихся к ОГЭ по физике - 2020», 15.01.2020 г, 40 ч.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7.«Совершенствование предметных и методических компетенций </w:t>
            </w:r>
            <w:r>
              <w:rPr>
                <w:sz w:val="28"/>
                <w:szCs w:val="28"/>
              </w:rPr>
              <w:lastRenderedPageBreak/>
              <w:t>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будущего», 30.11.2020 г, 112 ч.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8.«Модель воспитательной деятельности классного руководителя в условиях современной образовательной организации», 27.09.2022, 8 ч.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9.Школа в условиях перехода на Федеральную образовательную программу: требования и особенности организации образовательного процесса в соответсвии с обновлёнными ФГОС ООО, СОО и ФОП ООО, СОО., 19.05.2023., 36 ч., 222419742200 № 23</w:t>
            </w:r>
            <w:r w:rsidRPr="00E061C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649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Организация учебной деятельности по формированию исследовательских умений на уроках физики., 08.02.2023., 8 ч., №11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11.Система воспитательной работы в ОО., 10.03.2023 г., 8 ч., № 2803.</w:t>
            </w:r>
          </w:p>
          <w:p w:rsidR="006613D6" w:rsidRPr="007D6AA5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Pr="00D00849">
              <w:rPr>
                <w:sz w:val="28"/>
                <w:szCs w:val="28"/>
              </w:rPr>
              <w:t>Особенности подготовки к ГИА по физике., 13-15 марта 2023 г., 24 ч., 17233929 № 3929</w:t>
            </w:r>
          </w:p>
        </w:tc>
      </w:tr>
      <w:tr w:rsidR="006613D6" w:rsidRPr="0033351D" w:rsidTr="00104E9D">
        <w:trPr>
          <w:trHeight w:val="1119"/>
        </w:trPr>
        <w:tc>
          <w:tcPr>
            <w:tcW w:w="567" w:type="dxa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843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по НМР, у</w:t>
            </w:r>
            <w:r w:rsidRPr="0033351D">
              <w:rPr>
                <w:sz w:val="28"/>
                <w:szCs w:val="28"/>
              </w:rPr>
              <w:t>читель химии и биологии</w:t>
            </w:r>
          </w:p>
        </w:tc>
        <w:tc>
          <w:tcPr>
            <w:tcW w:w="1276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Кужугет Светлана Дарый-ооловна</w:t>
            </w:r>
          </w:p>
        </w:tc>
        <w:tc>
          <w:tcPr>
            <w:tcW w:w="1418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Высшее, учитель химии, Тыв.ГУ – 2013г</w:t>
            </w:r>
          </w:p>
        </w:tc>
        <w:tc>
          <w:tcPr>
            <w:tcW w:w="1134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4536" w:type="dxa"/>
            <w:vAlign w:val="center"/>
          </w:tcPr>
          <w:p w:rsidR="006613D6" w:rsidRPr="006B5AAC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6B5AAC">
              <w:rPr>
                <w:sz w:val="28"/>
                <w:szCs w:val="28"/>
              </w:rPr>
              <w:t>«Поурочное и внеурочное планирование для учителей предметников» 18 мая 2012г 12ч.</w:t>
            </w:r>
          </w:p>
          <w:p w:rsidR="006613D6" w:rsidRPr="006B5AAC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6B5AAC">
              <w:rPr>
                <w:sz w:val="28"/>
                <w:szCs w:val="28"/>
              </w:rPr>
              <w:t>«Повышение квалификации в 2014 году на базе Тувинского государственного института переподготовки и повышения квалификации кадров» 2014г. 36ч.</w:t>
            </w:r>
          </w:p>
          <w:p w:rsidR="006613D6" w:rsidRPr="006B5AAC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6B5AAC">
              <w:rPr>
                <w:sz w:val="28"/>
                <w:szCs w:val="28"/>
              </w:rPr>
              <w:t>«Менеджмент в образовании» 23 мая 2014г 72ч.</w:t>
            </w:r>
          </w:p>
          <w:p w:rsidR="006613D6" w:rsidRPr="006B5AAC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6B5AAC">
              <w:rPr>
                <w:sz w:val="28"/>
                <w:szCs w:val="28"/>
              </w:rPr>
              <w:t>«Актуальные проблемы введения т реализации физкультурно-спортивного комплекса ГТО в учебно-воспитательном процессе» 16 октября 2015г. 4 ч</w:t>
            </w:r>
          </w:p>
          <w:p w:rsidR="006613D6" w:rsidRPr="006B5AAC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  <w:r w:rsidRPr="006B5AAC">
              <w:rPr>
                <w:sz w:val="28"/>
                <w:szCs w:val="28"/>
              </w:rPr>
              <w:t>«Деятельность администрации школы по профилактике правонарушений среди совершеннолетних» 4 октября 2014г. 72ч.</w:t>
            </w:r>
          </w:p>
          <w:p w:rsidR="006613D6" w:rsidRPr="00D00849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D00849">
              <w:rPr>
                <w:sz w:val="28"/>
                <w:szCs w:val="28"/>
              </w:rPr>
              <w:t>«Проектирование воспитательного процесса а ОУ в условиях перехода на ФГОС второго поколения» 1 октября 2014г 36ч.</w:t>
            </w:r>
          </w:p>
          <w:p w:rsidR="006613D6" w:rsidRPr="00D00849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D00849">
              <w:rPr>
                <w:sz w:val="28"/>
                <w:szCs w:val="28"/>
              </w:rPr>
              <w:t>«Воспитательная деятельность в школе: разработка программы и перезагрузка системы», 28-30 октября 2020 г, 32 ч.</w:t>
            </w:r>
          </w:p>
          <w:p w:rsidR="006613D6" w:rsidRPr="00D00849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D00849">
              <w:rPr>
                <w:sz w:val="28"/>
                <w:szCs w:val="28"/>
              </w:rPr>
              <w:t>«Профилактика правонарушений и новых негативных проявлений среди детей и молодёжи в условиях образовательной среды», 2021 г., 24 ч.</w:t>
            </w:r>
          </w:p>
          <w:p w:rsidR="006613D6" w:rsidRPr="00D00849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Pr="00D00849">
              <w:rPr>
                <w:sz w:val="28"/>
                <w:szCs w:val="28"/>
              </w:rPr>
              <w:t>«Школа современного учителя биологии», г.Москва, 2021 г, 100 ч.</w:t>
            </w:r>
          </w:p>
          <w:p w:rsidR="006613D6" w:rsidRPr="00D00849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  <w:r w:rsidRPr="00D00849">
              <w:rPr>
                <w:color w:val="000000"/>
                <w:sz w:val="28"/>
                <w:szCs w:val="28"/>
              </w:rPr>
              <w:t>«Реализация требований обновлённых ФГОС НОО, ФГОС ООО в работе учителя»</w:t>
            </w:r>
            <w:r w:rsidRPr="00D00849">
              <w:rPr>
                <w:sz w:val="28"/>
                <w:szCs w:val="28"/>
              </w:rPr>
              <w:t xml:space="preserve"> ТИРО и ПК РТ, С 20 по 22 апреля 2022, 24 ч.</w:t>
            </w:r>
          </w:p>
          <w:p w:rsidR="006613D6" w:rsidRPr="00D00849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  <w:r w:rsidRPr="00D00849">
              <w:rPr>
                <w:color w:val="000000"/>
                <w:sz w:val="28"/>
                <w:szCs w:val="28"/>
              </w:rPr>
              <w:t>Ключевые направления проекта «Школа Минпросвещения России»,</w:t>
            </w:r>
            <w:r w:rsidRPr="00D00849">
              <w:rPr>
                <w:sz w:val="28"/>
                <w:szCs w:val="28"/>
              </w:rPr>
              <w:t xml:space="preserve"> 19.08.20322, 4 ч.</w:t>
            </w:r>
          </w:p>
          <w:p w:rsidR="006613D6" w:rsidRPr="00D00849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  <w:r w:rsidRPr="00D00849">
              <w:rPr>
                <w:color w:val="000000"/>
                <w:sz w:val="28"/>
                <w:szCs w:val="28"/>
              </w:rPr>
              <w:t xml:space="preserve"> Модель воспитательной деятельности классного руководителя в условиях современной образовательной организации, </w:t>
            </w:r>
            <w:r w:rsidRPr="00D00849">
              <w:rPr>
                <w:sz w:val="28"/>
                <w:szCs w:val="28"/>
              </w:rPr>
              <w:t>27.09.2022, 8 ч.</w:t>
            </w:r>
          </w:p>
          <w:p w:rsidR="006613D6" w:rsidRPr="00D00849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  <w:r w:rsidRPr="00D00849">
              <w:rPr>
                <w:color w:val="000000"/>
                <w:sz w:val="28"/>
                <w:szCs w:val="28"/>
              </w:rPr>
              <w:t xml:space="preserve">Личностно-профессиональная готовность педагогов к участию в конкурсе профессионального мастерства «Воспитать человека – 2022 г.», </w:t>
            </w:r>
            <w:r w:rsidRPr="00D00849">
              <w:rPr>
                <w:sz w:val="28"/>
                <w:szCs w:val="28"/>
              </w:rPr>
              <w:t>03.03.2022, 8 ч.</w:t>
            </w:r>
          </w:p>
          <w:p w:rsidR="006613D6" w:rsidRPr="00D00849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 w:rsidRPr="00D00849">
              <w:rPr>
                <w:sz w:val="28"/>
                <w:szCs w:val="28"/>
              </w:rPr>
              <w:t>Введение обновлённых государственных образовательных стандартов общего образования: управленческий аспект., 19-21.04.2023 г., 36 ч., 17235458 №5458</w:t>
            </w:r>
          </w:p>
          <w:p w:rsidR="006613D6" w:rsidRPr="00D00849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Pr="00D00849">
              <w:rPr>
                <w:sz w:val="28"/>
                <w:szCs w:val="28"/>
              </w:rPr>
              <w:t xml:space="preserve">Основы профилактики деструктивного социального  воздействия на молодежь в сети </w:t>
            </w:r>
            <w:r w:rsidRPr="00D00849">
              <w:rPr>
                <w:sz w:val="28"/>
                <w:szCs w:val="28"/>
              </w:rPr>
              <w:lastRenderedPageBreak/>
              <w:t>интернет и социальных сетях, 28.04.2023 г., 36 ч., 172418240169 №206</w:t>
            </w:r>
          </w:p>
          <w:p w:rsidR="006613D6" w:rsidRPr="00D00849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Pr="00D00849">
              <w:rPr>
                <w:sz w:val="28"/>
                <w:szCs w:val="28"/>
              </w:rPr>
              <w:t>Новые формы наставничества., 21.09.2023 г., 8 ч., №680</w:t>
            </w:r>
          </w:p>
        </w:tc>
      </w:tr>
      <w:tr w:rsidR="006613D6" w:rsidRPr="0033351D" w:rsidTr="00104E9D">
        <w:trPr>
          <w:trHeight w:val="2110"/>
        </w:trPr>
        <w:tc>
          <w:tcPr>
            <w:tcW w:w="567" w:type="dxa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843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Учитель родного языка и литературы</w:t>
            </w:r>
          </w:p>
        </w:tc>
        <w:tc>
          <w:tcPr>
            <w:tcW w:w="1276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Хомушку Маргарита Михайловна</w:t>
            </w:r>
          </w:p>
        </w:tc>
        <w:tc>
          <w:tcPr>
            <w:tcW w:w="1418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Высшее, учитель английского языка</w:t>
            </w:r>
          </w:p>
        </w:tc>
        <w:tc>
          <w:tcPr>
            <w:tcW w:w="1134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4536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33351D">
              <w:rPr>
                <w:sz w:val="28"/>
                <w:szCs w:val="28"/>
              </w:rPr>
              <w:t>Пути и формы организации работы по развитию творческих способностей детей.12.09.12г.12ч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33351D">
              <w:rPr>
                <w:sz w:val="28"/>
                <w:szCs w:val="28"/>
              </w:rPr>
              <w:t>Инновационные подходы к оценке качества образования по родному языку и литературе в школе.10-12.10.12г 36ч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33351D">
              <w:rPr>
                <w:sz w:val="28"/>
                <w:szCs w:val="28"/>
              </w:rPr>
              <w:t>Актуальные вопросы преподавания тувинского языка и литературы в свете требований ФГОС.19.09.13г 24ч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33351D">
              <w:rPr>
                <w:sz w:val="28"/>
                <w:szCs w:val="28"/>
              </w:rPr>
              <w:t>Система подготовки учащихся 11классов к экзамену по родному языку и литературе 05-07.2014г 36ч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33351D">
              <w:rPr>
                <w:sz w:val="28"/>
                <w:szCs w:val="28"/>
              </w:rPr>
              <w:t>ФГОС ООО: содержание и технологии введения. 31.03.15г 48ч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33351D">
              <w:rPr>
                <w:sz w:val="28"/>
                <w:szCs w:val="28"/>
              </w:rPr>
              <w:t xml:space="preserve">Проектирование рабочей программы по предмету в соответствии с требованиям ФГОС общего образования. 12.03.15г 8ч 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33351D">
              <w:rPr>
                <w:sz w:val="28"/>
                <w:szCs w:val="28"/>
              </w:rPr>
              <w:t>Проектирование образовательного процесса в условиях перехода на новые образовательные стандарты.24-28.08.15г 40ч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E450C4">
              <w:rPr>
                <w:sz w:val="28"/>
                <w:szCs w:val="28"/>
              </w:rPr>
              <w:t xml:space="preserve">Ключевые проблемы методики преподавания тувинской литературы в условиях введения ФГОС. 24.10.15г 72ч  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9.Модель воспитательной деятельности классного руководителя в условиях современной образовательной организации., 27.09.2022 г., 8 ч., № 2331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10.Ключевые направления проекта «Школа Минпросвещения России»., 19.08.2022 г., 4 ч., №20Б.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11.Система воспитательной работы в ОО., 10.03.2023 г., 8 ч., №2806</w:t>
            </w:r>
          </w:p>
          <w:p w:rsidR="006613D6" w:rsidRPr="00E450C4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12.Реализация требований </w:t>
            </w:r>
            <w:r>
              <w:rPr>
                <w:sz w:val="28"/>
                <w:szCs w:val="28"/>
              </w:rPr>
              <w:lastRenderedPageBreak/>
              <w:t>обновлённых ФГОС НОО, ФГОС ООО в работе учителя., 27-29 апреля 2022 г., 24 ч, 17224844 №4844</w:t>
            </w:r>
          </w:p>
        </w:tc>
      </w:tr>
      <w:tr w:rsidR="006613D6" w:rsidRPr="0033351D" w:rsidTr="00104E9D">
        <w:trPr>
          <w:trHeight w:val="1259"/>
        </w:trPr>
        <w:tc>
          <w:tcPr>
            <w:tcW w:w="567" w:type="dxa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1843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Учитель родного языка и литературы</w:t>
            </w:r>
          </w:p>
        </w:tc>
        <w:tc>
          <w:tcPr>
            <w:tcW w:w="1276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Сечек Айланмаа Борбак-ооловна</w:t>
            </w:r>
          </w:p>
        </w:tc>
        <w:tc>
          <w:tcPr>
            <w:tcW w:w="1418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Высшее, учитель родного языка, Тыв.ГУ – 2007г</w:t>
            </w:r>
          </w:p>
        </w:tc>
        <w:tc>
          <w:tcPr>
            <w:tcW w:w="1134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4536" w:type="dxa"/>
            <w:vAlign w:val="center"/>
          </w:tcPr>
          <w:p w:rsidR="006613D6" w:rsidRPr="0033351D" w:rsidRDefault="006613D6" w:rsidP="006613D6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bCs/>
                <w:sz w:val="28"/>
                <w:szCs w:val="28"/>
              </w:rPr>
              <w:t>Федеральный курс «Шахматы - школе», первый год обучения. 2013 г. март 72ч</w:t>
            </w:r>
          </w:p>
          <w:p w:rsidR="006613D6" w:rsidRPr="0033351D" w:rsidRDefault="006613D6" w:rsidP="006613D6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 xml:space="preserve">Информационная компетентность в педагогической деятельности в условиях введения ФГОС. </w:t>
            </w:r>
            <w:r w:rsidRPr="0033351D">
              <w:rPr>
                <w:bCs/>
                <w:sz w:val="28"/>
                <w:szCs w:val="28"/>
              </w:rPr>
              <w:t>2014 г. февраль</w:t>
            </w:r>
            <w:r w:rsidRPr="0033351D">
              <w:rPr>
                <w:sz w:val="28"/>
                <w:szCs w:val="28"/>
              </w:rPr>
              <w:t xml:space="preserve"> 72ч</w:t>
            </w:r>
          </w:p>
          <w:p w:rsidR="006613D6" w:rsidRDefault="006613D6" w:rsidP="006613D6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Ключевые проблемы методики преподавания тувинской литературы в условиях введения ФГОС.</w:t>
            </w:r>
            <w:r w:rsidRPr="0033351D">
              <w:rPr>
                <w:bCs/>
                <w:sz w:val="28"/>
                <w:szCs w:val="28"/>
              </w:rPr>
              <w:t xml:space="preserve"> 2015 г. октябрь 72ч</w:t>
            </w:r>
          </w:p>
          <w:p w:rsidR="006613D6" w:rsidRDefault="006613D6" w:rsidP="006613D6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к конкурсу профессионального мастерства «Всероссийский мастер-класс учителей родного, включая русский, языков»., 26.02.2021 г., 8 ч., №143.</w:t>
            </w:r>
          </w:p>
          <w:p w:rsidR="006613D6" w:rsidRDefault="006613D6" w:rsidP="006613D6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Профилактика правонарушений и новых негативных проявлений среди детей и молодежи в условиях образовательной среды., 24 ч.</w:t>
            </w:r>
          </w:p>
          <w:p w:rsidR="006613D6" w:rsidRDefault="006613D6" w:rsidP="006613D6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Ключевые направления проекта «Школа Минпросвещения России., 19.08.2022 г., 4 ч., №13Б</w:t>
            </w:r>
          </w:p>
          <w:p w:rsidR="006613D6" w:rsidRPr="0033351D" w:rsidRDefault="006613D6" w:rsidP="006613D6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Школа Минспросвещения России: новые возможности для повышения качества образования., 24 июня – 31 августа 2022 г., 48 ч., 17226628 № 6628 </w:t>
            </w:r>
          </w:p>
        </w:tc>
      </w:tr>
      <w:tr w:rsidR="006613D6" w:rsidRPr="0033351D" w:rsidTr="00104E9D">
        <w:trPr>
          <w:trHeight w:val="1403"/>
        </w:trPr>
        <w:tc>
          <w:tcPr>
            <w:tcW w:w="567" w:type="dxa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843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Учитель географии</w:t>
            </w:r>
          </w:p>
        </w:tc>
        <w:tc>
          <w:tcPr>
            <w:tcW w:w="1276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Бойду Надежда Викторовна</w:t>
            </w:r>
          </w:p>
        </w:tc>
        <w:tc>
          <w:tcPr>
            <w:tcW w:w="1418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Высшее, учитель географии  Тыв.ГУ - 2006</w:t>
            </w:r>
          </w:p>
        </w:tc>
        <w:tc>
          <w:tcPr>
            <w:tcW w:w="1134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Высшая </w:t>
            </w:r>
          </w:p>
        </w:tc>
        <w:tc>
          <w:tcPr>
            <w:tcW w:w="4536" w:type="dxa"/>
            <w:vAlign w:val="center"/>
          </w:tcPr>
          <w:p w:rsidR="006613D6" w:rsidRPr="0033351D" w:rsidRDefault="006613D6" w:rsidP="006613D6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ФГОС ООО: Содержание и технологии введения – 2015г,8ч;</w:t>
            </w:r>
          </w:p>
          <w:p w:rsidR="006613D6" w:rsidRPr="0033351D" w:rsidRDefault="006613D6" w:rsidP="006613D6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 xml:space="preserve">Использование методов эмпирического исследования в проектной деятельности образовательного учреждения- 2013, 36ч;     </w:t>
            </w:r>
          </w:p>
          <w:p w:rsidR="006613D6" w:rsidRPr="0033351D" w:rsidRDefault="006613D6" w:rsidP="006613D6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Проектная деятельность учащихся с ОВЗ и межпредметная связь, 2015, 8ч;</w:t>
            </w:r>
          </w:p>
          <w:p w:rsidR="006613D6" w:rsidRPr="0033351D" w:rsidRDefault="006613D6" w:rsidP="006613D6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Профилактика аутодиструктивного поведения школьников – 2014г, 14ч;</w:t>
            </w:r>
          </w:p>
          <w:p w:rsidR="006613D6" w:rsidRPr="0033351D" w:rsidRDefault="006613D6" w:rsidP="006613D6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 xml:space="preserve"> Методическая поддержка педагогической деятельности по организации дистанционного образования детей инвалидов – 2013г, 12ч;</w:t>
            </w:r>
          </w:p>
          <w:p w:rsidR="006613D6" w:rsidRPr="0033351D" w:rsidRDefault="006613D6" w:rsidP="006613D6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Профессиональная компетентность учителя географии в условиях введения ФГОС ООО – 2014г, 72ч;</w:t>
            </w:r>
          </w:p>
          <w:p w:rsidR="006613D6" w:rsidRPr="0033351D" w:rsidRDefault="006613D6" w:rsidP="006613D6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Дистанционное обучение с ограниченными возможностями здоровья: проблема и перспектива – 2013г, 12ч;</w:t>
            </w:r>
          </w:p>
          <w:p w:rsidR="006613D6" w:rsidRPr="0033351D" w:rsidRDefault="006613D6" w:rsidP="006613D6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Создание ЭОР по предметам этнокультурной составляющей: проблемы и пути решения – 2012г, 36ч.</w:t>
            </w:r>
          </w:p>
          <w:p w:rsidR="006613D6" w:rsidRPr="0033351D" w:rsidRDefault="006613D6" w:rsidP="006613D6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Организация дополнительного образования с привлечением федеральной сети детских технопарков «Кванториум» с 28 февраля по 01 марта 2022года. – 16ч</w:t>
            </w:r>
          </w:p>
          <w:p w:rsidR="006613D6" w:rsidRDefault="006613D6" w:rsidP="006613D6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 xml:space="preserve">«ФГОС-21. Компетенции педагогического работника в части обновленных ФГОС: эффективная реализация </w:t>
            </w:r>
            <w:r w:rsidRPr="0033351D">
              <w:rPr>
                <w:sz w:val="28"/>
                <w:szCs w:val="28"/>
              </w:rPr>
              <w:lastRenderedPageBreak/>
              <w:t>общеобразовательных программ и обеспечение личностного развития учащихся-72 ч.»</w:t>
            </w:r>
          </w:p>
          <w:p w:rsidR="006613D6" w:rsidRDefault="006613D6" w:rsidP="006613D6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«Смешанное обучение: подходы, технологии, инструменты», 21.09-10.10.2020 г., 36 ч.</w:t>
            </w:r>
          </w:p>
          <w:p w:rsidR="006613D6" w:rsidRDefault="006613D6" w:rsidP="006613D6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«ФГОС-21. Компетенции педагогического работника в части обновлённых ФГОС: эффективная реализация общеобразовательных программ и обеспечение личностного развития учащихся», 18.01.2022 г., 72 ч.</w:t>
            </w:r>
          </w:p>
          <w:p w:rsidR="006613D6" w:rsidRDefault="006613D6" w:rsidP="006613D6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«Организация дополнительного образования с привлечением федеральной сети детских технопарков «Кванториум», 01.03.2022 г., 16 ч.</w:t>
            </w:r>
          </w:p>
          <w:p w:rsidR="006613D6" w:rsidRDefault="006613D6" w:rsidP="006613D6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«Реализация требований обновлённых ФГОС НОО, ФГОС ООО в работе учителя», 22.04.2022 г., 24 ч.</w:t>
            </w:r>
          </w:p>
          <w:p w:rsidR="006613D6" w:rsidRPr="00564229" w:rsidRDefault="006613D6" w:rsidP="006613D6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Школа Минпросвещения России: новые возможности для повышения качества образования., 24 июня – 31 августа 2022 г, 48 ч., 17226624 № 6624.</w:t>
            </w:r>
          </w:p>
        </w:tc>
      </w:tr>
      <w:tr w:rsidR="006613D6" w:rsidRPr="0033351D" w:rsidTr="00104E9D">
        <w:trPr>
          <w:trHeight w:val="1401"/>
        </w:trPr>
        <w:tc>
          <w:tcPr>
            <w:tcW w:w="567" w:type="dxa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Учитель биологии</w:t>
            </w:r>
          </w:p>
        </w:tc>
        <w:tc>
          <w:tcPr>
            <w:tcW w:w="1276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Кужугет Саяна Валерьевна</w:t>
            </w:r>
          </w:p>
        </w:tc>
        <w:tc>
          <w:tcPr>
            <w:tcW w:w="1418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Высшее, учитель биологии и химии, АбГПИ-1991</w:t>
            </w:r>
          </w:p>
        </w:tc>
        <w:tc>
          <w:tcPr>
            <w:tcW w:w="1134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Высшая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33351D">
              <w:rPr>
                <w:sz w:val="28"/>
                <w:szCs w:val="28"/>
              </w:rPr>
              <w:t>«Организация научно-исследовательской работы в школе» посвященного 100-летнему юбилею Единения России и Дням Российской науки 9 сентября 2014г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2.«Процедура проведения ЕГЭ в 2015 г для общеобразовательных наблюдателей, муниципальных координаторов» 2015г 8ч;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 xml:space="preserve">3.Дистанционное обучение с ограниченными возможностями здоровья: проблема и перспектива – </w:t>
            </w:r>
            <w:r w:rsidRPr="0033351D">
              <w:rPr>
                <w:sz w:val="28"/>
                <w:szCs w:val="28"/>
              </w:rPr>
              <w:lastRenderedPageBreak/>
              <w:t>2013г, 12ч;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4.Проектная деятельность учащихся с ОВЗ и межпредметная связь, 2015, 8ч;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5.Создание ЭОР по предметам этнокультурной составляющей: проблемы и пути решения – 2012г, 36ч.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«Школа современного учителя биологии», 2021 г, 100 ч.</w:t>
            </w: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Система воспитательной работы в ОО., 10.03.2023 г., 8 ч., № 2804.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Реализация требований обновлённых ФГОС в преподавании дисциплин естественнонаучного цикла., 12-14 апреля 2023 г., 24 г., 17234877 № 4877</w:t>
            </w:r>
          </w:p>
        </w:tc>
      </w:tr>
      <w:tr w:rsidR="006613D6" w:rsidRPr="0033351D" w:rsidTr="00104E9D">
        <w:trPr>
          <w:trHeight w:val="992"/>
        </w:trPr>
        <w:tc>
          <w:tcPr>
            <w:tcW w:w="567" w:type="dxa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Учитель истории, обществознания</w:t>
            </w:r>
          </w:p>
        </w:tc>
        <w:tc>
          <w:tcPr>
            <w:tcW w:w="1276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Монгуш Марина Мендиш</w:t>
            </w:r>
            <w:r w:rsidRPr="0033351D">
              <w:rPr>
                <w:sz w:val="28"/>
                <w:szCs w:val="28"/>
              </w:rPr>
              <w:t>овна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Высшее., Кр.ГПИ-1985г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4536" w:type="dxa"/>
            <w:vAlign w:val="center"/>
          </w:tcPr>
          <w:p w:rsidR="006613D6" w:rsidRPr="004149A2" w:rsidRDefault="006613D6" w:rsidP="006613D6">
            <w:pPr>
              <w:pStyle w:val="af0"/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4149A2">
              <w:rPr>
                <w:sz w:val="28"/>
                <w:szCs w:val="28"/>
              </w:rPr>
              <w:t>«Информационные компетентность в педагогической деятельности в условиях введения ФГОС» 17 февраля 2014, 72 ч.</w:t>
            </w:r>
          </w:p>
          <w:p w:rsidR="006613D6" w:rsidRPr="0033351D" w:rsidRDefault="006613D6" w:rsidP="006613D6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«Формирование универсальных учебных действий в рамках реализации ФГОС» 6-10 июня 2013 г., 72ч.</w:t>
            </w:r>
          </w:p>
          <w:p w:rsidR="006613D6" w:rsidRPr="0033351D" w:rsidRDefault="006613D6" w:rsidP="006613D6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«Создание электронных образовательных ресурсов по предметам этнокультурной составляющей: проблемы и пути решения» 11-12 октября 2013, 36 ч.</w:t>
            </w:r>
          </w:p>
          <w:p w:rsidR="006613D6" w:rsidRDefault="006613D6" w:rsidP="006613D6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«Организация публичных выступлений» 14 мая 2014, 12 ч.</w:t>
            </w:r>
          </w:p>
          <w:p w:rsidR="006613D6" w:rsidRDefault="006613D6" w:rsidP="006613D6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096FA1">
              <w:rPr>
                <w:sz w:val="28"/>
                <w:szCs w:val="28"/>
              </w:rPr>
              <w:t>«Организация и совершенствование предметной подготовки к итоговой аттестации» 09 октября 2015 г., 8 ч.</w:t>
            </w:r>
          </w:p>
          <w:p w:rsidR="006613D6" w:rsidRDefault="006613D6" w:rsidP="006613D6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096FA1">
              <w:rPr>
                <w:sz w:val="28"/>
                <w:szCs w:val="28"/>
              </w:rPr>
              <w:t>20 сентября по 10 декабря 2021г «Школа современного учителя ис</w:t>
            </w:r>
            <w:r>
              <w:rPr>
                <w:sz w:val="28"/>
                <w:szCs w:val="28"/>
              </w:rPr>
              <w:t>т</w:t>
            </w:r>
            <w:r w:rsidRPr="00096FA1">
              <w:rPr>
                <w:sz w:val="28"/>
                <w:szCs w:val="28"/>
              </w:rPr>
              <w:t>ории-100ч.»</w:t>
            </w:r>
          </w:p>
          <w:p w:rsidR="006613D6" w:rsidRDefault="006613D6" w:rsidP="006613D6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Школа Минпросвещения России: новые возможности для повышения качества </w:t>
            </w:r>
            <w:r>
              <w:rPr>
                <w:sz w:val="28"/>
                <w:szCs w:val="28"/>
              </w:rPr>
              <w:lastRenderedPageBreak/>
              <w:t>образования., 24 июня по 31 августа 2022г., 48 ч., 17226620 № 6620.</w:t>
            </w:r>
          </w:p>
          <w:p w:rsidR="006613D6" w:rsidRDefault="006613D6" w:rsidP="006613D6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Реализация требований обновлённых ФГОС НОО, ФГОС ООО в работе учителя., 27-29 апреля 2022 г., 24 ч., 17224834 № 4834</w:t>
            </w:r>
          </w:p>
          <w:p w:rsidR="006613D6" w:rsidRDefault="006613D6" w:rsidP="006613D6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Особенности подготовки к ГИА по истории и обществознанию., 23-25 января 2023 г., 24 ч., 17230533 №0533</w:t>
            </w:r>
          </w:p>
          <w:p w:rsidR="006613D6" w:rsidRDefault="006613D6" w:rsidP="006613D6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Реализация требований обновлённых ФГОС ООО, ФГОС СОО в работе учителя., 19-21 апреля 2023 г., 36 ч., 17235547 № 5547</w:t>
            </w:r>
          </w:p>
          <w:p w:rsidR="006613D6" w:rsidRPr="00564229" w:rsidRDefault="006613D6" w:rsidP="006613D6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Школа в условиях перехода на Федеральную образовательную программу: требования и особенности организации образовательного процесса в соответствии с обновлёнными ФГОС ООО, СОО и ФОП ООО, СОО., 03 апреля 2023 года по 07 апреля 2023 г., 36 ч., 222419742201 № 23</w:t>
            </w:r>
            <w:r w:rsidRPr="004149A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650.</w:t>
            </w:r>
          </w:p>
        </w:tc>
      </w:tr>
      <w:tr w:rsidR="006613D6" w:rsidRPr="0033351D" w:rsidTr="00104E9D">
        <w:trPr>
          <w:trHeight w:val="1115"/>
        </w:trPr>
        <w:tc>
          <w:tcPr>
            <w:tcW w:w="567" w:type="dxa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843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Учитель математики, информатики и ИКТ</w:t>
            </w:r>
          </w:p>
        </w:tc>
        <w:tc>
          <w:tcPr>
            <w:tcW w:w="1276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Иргит Долаана Киимовна</w:t>
            </w:r>
          </w:p>
        </w:tc>
        <w:tc>
          <w:tcPr>
            <w:tcW w:w="1418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высшее, учитель информатики и ИКТ,  ТГУ - 2007</w:t>
            </w:r>
          </w:p>
        </w:tc>
        <w:tc>
          <w:tcPr>
            <w:tcW w:w="1134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первая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6613D6" w:rsidRPr="0033351D" w:rsidRDefault="006613D6" w:rsidP="006613D6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Установка и администрирование пакета свободного программного обеспечения 2010. 72 ч.</w:t>
            </w:r>
          </w:p>
          <w:p w:rsidR="006613D6" w:rsidRPr="0033351D" w:rsidRDefault="006613D6" w:rsidP="006613D6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 xml:space="preserve">Основы работы в единой информационной среде </w:t>
            </w:r>
            <w:r w:rsidRPr="0033351D">
              <w:rPr>
                <w:i/>
                <w:sz w:val="28"/>
                <w:szCs w:val="28"/>
                <w:lang w:val="en-US"/>
              </w:rPr>
              <w:t>Moodle</w:t>
            </w:r>
            <w:r w:rsidRPr="0033351D">
              <w:rPr>
                <w:i/>
                <w:sz w:val="28"/>
                <w:szCs w:val="28"/>
              </w:rPr>
              <w:t>. 2010.72.</w:t>
            </w:r>
          </w:p>
          <w:p w:rsidR="006613D6" w:rsidRPr="0033351D" w:rsidRDefault="006613D6" w:rsidP="006613D6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Формирование универсальных учебных действий в рамках реализации ФГОС ООО 2013г. 72 ч.</w:t>
            </w:r>
          </w:p>
          <w:p w:rsidR="006613D6" w:rsidRPr="0033351D" w:rsidRDefault="006613D6" w:rsidP="006613D6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Использование методов эмпирического исследования в проектной деятельности образовательного учреждения 2013г. 36 ч.</w:t>
            </w:r>
          </w:p>
          <w:p w:rsidR="006613D6" w:rsidRPr="0033351D" w:rsidRDefault="006613D6" w:rsidP="006613D6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 xml:space="preserve">Создание электронных образовательных ресурсов по </w:t>
            </w:r>
            <w:r w:rsidRPr="0033351D">
              <w:rPr>
                <w:sz w:val="28"/>
                <w:szCs w:val="28"/>
              </w:rPr>
              <w:lastRenderedPageBreak/>
              <w:t>предметам этнокультурной составляющей: проблемы и пути решения 2013г. 36ч</w:t>
            </w:r>
          </w:p>
          <w:p w:rsidR="006613D6" w:rsidRPr="0033351D" w:rsidRDefault="006613D6" w:rsidP="006613D6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Электронное портфолио как инновационная форма оценивания деятельности педагога 2015г. 8 ч.</w:t>
            </w:r>
          </w:p>
          <w:p w:rsidR="006613D6" w:rsidRDefault="006613D6" w:rsidP="006613D6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По накопительной системе 2015г.72ч.</w:t>
            </w:r>
          </w:p>
          <w:p w:rsidR="006613D6" w:rsidRDefault="006613D6" w:rsidP="006613D6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231C78">
              <w:rPr>
                <w:sz w:val="28"/>
                <w:szCs w:val="28"/>
              </w:rPr>
              <w:t>Подготовка к ЕГЭ по математике 2015г.12ч</w:t>
            </w:r>
          </w:p>
          <w:p w:rsidR="006613D6" w:rsidRDefault="006613D6" w:rsidP="006613D6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«Методика разработки индивидуальных программ подготовки обучающихся к ОГЭ по математике – 2020 г.», 07-11.01.2020 г., 40 ч.</w:t>
            </w:r>
          </w:p>
          <w:p w:rsidR="006613D6" w:rsidRDefault="006613D6" w:rsidP="006613D6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«Гибкие компетенции проектной деятельности», 03-05.02.2020 г., 24 ч.</w:t>
            </w:r>
          </w:p>
          <w:p w:rsidR="006613D6" w:rsidRDefault="006613D6" w:rsidP="006613D6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30.11.2020 г., 112 ч.</w:t>
            </w:r>
          </w:p>
          <w:p w:rsidR="006613D6" w:rsidRDefault="006613D6" w:rsidP="006613D6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Минпросвещения России: новые возможности для повышения качества образования., 24 июня по 31 августа 2022г., 84 ч., 17226627 № 6627</w:t>
            </w:r>
          </w:p>
          <w:p w:rsidR="006613D6" w:rsidRDefault="006613D6" w:rsidP="006613D6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Система воспитательной работы в ОО., 10.03.2023 г., 8 ч., № 2805. </w:t>
            </w:r>
          </w:p>
          <w:p w:rsidR="006613D6" w:rsidRPr="00231C78" w:rsidRDefault="006613D6" w:rsidP="006613D6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современного учителя информатики: достижения российской науки., 01 марта 2023 г по 24 апреля 2023 г., 60 ч., 150000263843  у-057372</w:t>
            </w:r>
            <w:r w:rsidRPr="008B425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б</w:t>
            </w:r>
          </w:p>
        </w:tc>
      </w:tr>
      <w:tr w:rsidR="006613D6" w:rsidRPr="0033351D" w:rsidTr="00104E9D">
        <w:trPr>
          <w:trHeight w:val="1115"/>
        </w:trPr>
        <w:tc>
          <w:tcPr>
            <w:tcW w:w="567" w:type="dxa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1843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276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Кандит-оол Омак Монгушович</w:t>
            </w:r>
          </w:p>
        </w:tc>
        <w:tc>
          <w:tcPr>
            <w:tcW w:w="1418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Высшее, учитель физической культуры</w:t>
            </w:r>
          </w:p>
        </w:tc>
        <w:tc>
          <w:tcPr>
            <w:tcW w:w="1134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Высшая </w:t>
            </w:r>
          </w:p>
        </w:tc>
        <w:tc>
          <w:tcPr>
            <w:tcW w:w="4536" w:type="dxa"/>
          </w:tcPr>
          <w:p w:rsidR="006613D6" w:rsidRPr="0033351D" w:rsidRDefault="006613D6" w:rsidP="006613D6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«Спортивно-оздоровительная деятельность школьников во внеурочное время» 12 сентября 2012г. 12ч.</w:t>
            </w:r>
          </w:p>
          <w:p w:rsidR="006613D6" w:rsidRPr="0033351D" w:rsidRDefault="006613D6" w:rsidP="006613D6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«Реализация ФГОС общего образования: проблемы, поиски, решения» 7 мая 2014г 12ч.</w:t>
            </w:r>
          </w:p>
          <w:p w:rsidR="006613D6" w:rsidRPr="0033351D" w:rsidRDefault="006613D6" w:rsidP="006613D6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«Поурочное и внеурочное планирование для учителей предметников» 18 мая 2012г 12ч.</w:t>
            </w:r>
          </w:p>
          <w:p w:rsidR="006613D6" w:rsidRPr="0033351D" w:rsidRDefault="006613D6" w:rsidP="006613D6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«Повышение квалификации в 2014 году на базе Тувинского государственного института переподготовки и повышения квалификации кадров» 2014г. 36ч.</w:t>
            </w:r>
          </w:p>
          <w:p w:rsidR="006613D6" w:rsidRPr="0033351D" w:rsidRDefault="006613D6" w:rsidP="006613D6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«Менеджмент в образовании» 23 мая 2014г 72ч.</w:t>
            </w:r>
          </w:p>
          <w:p w:rsidR="006613D6" w:rsidRPr="0033351D" w:rsidRDefault="006613D6" w:rsidP="006613D6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«Актуальные проблемы введения т реализации физкультурно-спортивного комплекса ГТО в учебно-воспитательном процессе» 16 октября 2015г. 4 ч</w:t>
            </w:r>
          </w:p>
          <w:p w:rsidR="006613D6" w:rsidRPr="0033351D" w:rsidRDefault="006613D6" w:rsidP="006613D6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«Деятельность администрации школы по профилактике правонарушений среди совершеннолетних» 4 октября 2014г. 72ч.</w:t>
            </w:r>
          </w:p>
          <w:p w:rsidR="006613D6" w:rsidRPr="0033351D" w:rsidRDefault="006613D6" w:rsidP="006613D6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«Проектирование воспитательного процесса а ОУ в условиях перехода на ФГОС второго поколения» 1 октября 2014г 36ч.</w:t>
            </w:r>
          </w:p>
          <w:p w:rsidR="006613D6" w:rsidRDefault="006613D6" w:rsidP="006613D6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 xml:space="preserve">Сертификат в региональном учебно-методическом семинаре «Школьный баскетбол и </w:t>
            </w:r>
            <w:r w:rsidRPr="0033351D">
              <w:rPr>
                <w:sz w:val="28"/>
                <w:szCs w:val="28"/>
              </w:rPr>
              <w:lastRenderedPageBreak/>
              <w:t>его особенности-16ч.»</w:t>
            </w:r>
          </w:p>
          <w:p w:rsidR="006613D6" w:rsidRDefault="006613D6" w:rsidP="006613D6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«Повышение квалификации педагогов по предмету ОБЖ» 19.11.2020</w:t>
            </w:r>
          </w:p>
          <w:p w:rsidR="006613D6" w:rsidRDefault="006613D6" w:rsidP="006613D6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«Школьный баскетбол и его особенности» 26-27.09.2021 г.</w:t>
            </w:r>
          </w:p>
          <w:p w:rsidR="006613D6" w:rsidRDefault="006613D6" w:rsidP="006613D6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«Роль педагогов-мужчин в воспитательном процессе», 2021, 8 ч.</w:t>
            </w:r>
          </w:p>
          <w:p w:rsidR="006613D6" w:rsidRDefault="006613D6" w:rsidP="006613D6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«Реализация требований обновлённых ФГОС НОО, ФГОС ООО в работе учителя», 20 по 22 апреля 2022 г., 24 ч</w:t>
            </w:r>
          </w:p>
          <w:p w:rsidR="006613D6" w:rsidRPr="00564229" w:rsidRDefault="006613D6" w:rsidP="006613D6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«Ключевые направления проекта «Школа Минпросвещения России», 19.08.2022 г, 4 ч.</w:t>
            </w:r>
          </w:p>
        </w:tc>
      </w:tr>
      <w:tr w:rsidR="006613D6" w:rsidRPr="0033351D" w:rsidTr="00104E9D">
        <w:trPr>
          <w:trHeight w:val="1115"/>
        </w:trPr>
        <w:tc>
          <w:tcPr>
            <w:tcW w:w="567" w:type="dxa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1843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Учитель физической культуры и ОБЖ</w:t>
            </w:r>
          </w:p>
        </w:tc>
        <w:tc>
          <w:tcPr>
            <w:tcW w:w="1276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Куулар Айдыс Сергеевич</w:t>
            </w:r>
          </w:p>
        </w:tc>
        <w:tc>
          <w:tcPr>
            <w:tcW w:w="1418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Высшее, учитель физической культуры и ОБЖ</w:t>
            </w:r>
          </w:p>
        </w:tc>
        <w:tc>
          <w:tcPr>
            <w:tcW w:w="1134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СЗД</w:t>
            </w:r>
          </w:p>
        </w:tc>
        <w:tc>
          <w:tcPr>
            <w:tcW w:w="4536" w:type="dxa"/>
          </w:tcPr>
          <w:p w:rsidR="006613D6" w:rsidRPr="0033351D" w:rsidRDefault="006613D6" w:rsidP="006613D6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«Проектирование рабочей программы по предмету в соответствии с требованиями ФГОС общего образования» 12 марта 2015г 8ч.</w:t>
            </w:r>
          </w:p>
          <w:p w:rsidR="006613D6" w:rsidRPr="0033351D" w:rsidRDefault="006613D6" w:rsidP="006613D6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«Стратегия развития системы коррекционного образования в Республике Тыва» 16 марта 2016г 12ч.</w:t>
            </w:r>
          </w:p>
          <w:p w:rsidR="006613D6" w:rsidRDefault="006613D6" w:rsidP="006613D6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«Актуальные проблемы введения т реализации физкультурно-спортивного комплекса ГТО в учебно-воспитательном процессе» 16 октября 2015г. 4ч.</w:t>
            </w:r>
          </w:p>
          <w:p w:rsidR="006613D6" w:rsidRDefault="006613D6" w:rsidP="006613D6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«Гибкие компетенции проектной деятельности» 05.02.2020 г., 24 ч.</w:t>
            </w:r>
          </w:p>
          <w:p w:rsidR="006613D6" w:rsidRDefault="006613D6" w:rsidP="006613D6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«Роль педагогов-мужчин в воспитательном процессе», 2021 г, 8 ч.</w:t>
            </w:r>
          </w:p>
          <w:p w:rsidR="006613D6" w:rsidRPr="00564229" w:rsidRDefault="006613D6" w:rsidP="006613D6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58784A">
              <w:rPr>
                <w:sz w:val="28"/>
                <w:szCs w:val="28"/>
              </w:rPr>
              <w:t xml:space="preserve">Школа в условиях перехода на Федеральную образовательную программу: требования и особенности организации образовательного </w:t>
            </w:r>
            <w:r w:rsidRPr="0058784A">
              <w:rPr>
                <w:sz w:val="28"/>
                <w:szCs w:val="28"/>
              </w:rPr>
              <w:lastRenderedPageBreak/>
              <w:t>процесса в соответствии с</w:t>
            </w:r>
            <w:r>
              <w:rPr>
                <w:sz w:val="28"/>
                <w:szCs w:val="28"/>
              </w:rPr>
              <w:t xml:space="preserve"> обновлёнными ФГОС ООО и ФОП</w:t>
            </w:r>
            <w:r w:rsidRPr="0058784A">
              <w:rPr>
                <w:sz w:val="28"/>
                <w:szCs w:val="28"/>
              </w:rPr>
              <w:t>., 03 апреля 2023 по 07 а</w:t>
            </w:r>
            <w:r>
              <w:rPr>
                <w:sz w:val="28"/>
                <w:szCs w:val="28"/>
              </w:rPr>
              <w:t>преля 2023 г., 36 ч., 222419742197</w:t>
            </w:r>
            <w:r w:rsidRPr="0058784A">
              <w:rPr>
                <w:sz w:val="28"/>
                <w:szCs w:val="28"/>
              </w:rPr>
              <w:t xml:space="preserve"> № 23/</w:t>
            </w:r>
            <w:r>
              <w:rPr>
                <w:sz w:val="28"/>
                <w:szCs w:val="28"/>
              </w:rPr>
              <w:t>646</w:t>
            </w:r>
          </w:p>
        </w:tc>
      </w:tr>
      <w:tr w:rsidR="006613D6" w:rsidRPr="0033351D" w:rsidTr="00104E9D">
        <w:trPr>
          <w:trHeight w:val="1115"/>
        </w:trPr>
        <w:tc>
          <w:tcPr>
            <w:tcW w:w="567" w:type="dxa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1843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технологии</w:t>
            </w:r>
          </w:p>
        </w:tc>
        <w:tc>
          <w:tcPr>
            <w:tcW w:w="1276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Донгак Чыжыргана Борисовна</w:t>
            </w:r>
          </w:p>
        </w:tc>
        <w:tc>
          <w:tcPr>
            <w:tcW w:w="1418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Среднее, специальн</w:t>
            </w:r>
            <w:r>
              <w:rPr>
                <w:sz w:val="28"/>
                <w:szCs w:val="28"/>
              </w:rPr>
              <w:t>ое, учитель технологии</w:t>
            </w:r>
          </w:p>
        </w:tc>
        <w:tc>
          <w:tcPr>
            <w:tcW w:w="1134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б/к</w:t>
            </w:r>
          </w:p>
        </w:tc>
        <w:tc>
          <w:tcPr>
            <w:tcW w:w="4536" w:type="dxa"/>
          </w:tcPr>
          <w:p w:rsidR="006613D6" w:rsidRPr="00096FA1" w:rsidRDefault="006613D6" w:rsidP="006613D6">
            <w:pPr>
              <w:pStyle w:val="af0"/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Педагогические компетенции учителя – предметника при переходе в 2022 году на обновлённые ФГОС и онлайн-сервисы Минпросвещения РФ., 13.10.2023 г., 0000072348  45365 №267234845365</w:t>
            </w:r>
          </w:p>
        </w:tc>
      </w:tr>
      <w:tr w:rsidR="006613D6" w:rsidRPr="0033351D" w:rsidTr="00104E9D">
        <w:tc>
          <w:tcPr>
            <w:tcW w:w="567" w:type="dxa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43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Учитель технологии, черчения</w:t>
            </w:r>
          </w:p>
        </w:tc>
        <w:tc>
          <w:tcPr>
            <w:tcW w:w="1276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Хомушку Эрес Николаевич</w:t>
            </w:r>
          </w:p>
        </w:tc>
        <w:tc>
          <w:tcPr>
            <w:tcW w:w="1418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Среднее, учитель технологии</w:t>
            </w:r>
          </w:p>
        </w:tc>
        <w:tc>
          <w:tcPr>
            <w:tcW w:w="1134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б/к</w:t>
            </w:r>
          </w:p>
        </w:tc>
        <w:tc>
          <w:tcPr>
            <w:tcW w:w="4536" w:type="dxa"/>
          </w:tcPr>
          <w:p w:rsidR="006613D6" w:rsidRDefault="006613D6" w:rsidP="006613D6">
            <w:pPr>
              <w:pStyle w:val="af0"/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F20590">
              <w:rPr>
                <w:sz w:val="28"/>
                <w:szCs w:val="28"/>
              </w:rPr>
              <w:t>«Организация урочной и внеурочной деятельности в условиях реализации ФГОС основного общего образования» 01-05.12.15г, 40ч, ТГИП и ПКК РТ</w:t>
            </w:r>
          </w:p>
          <w:p w:rsidR="006613D6" w:rsidRDefault="006613D6" w:rsidP="006613D6">
            <w:pPr>
              <w:pStyle w:val="af0"/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«Роль педагогов-мужчин в воспитательном процессе», 2021 г, 8 ч.</w:t>
            </w:r>
          </w:p>
          <w:p w:rsidR="006613D6" w:rsidRPr="00564229" w:rsidRDefault="006613D6" w:rsidP="006613D6">
            <w:pPr>
              <w:pStyle w:val="af0"/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в условиях перехода на Федеральную образовательную программу: требования и особенности организации образовательного процесса в соответствии с обновлёнными ФГОС ООО и ФОП ООО., 03 апреля 2023 по 07 апреля 2023 г., 36 ч., 222419742210 № 23</w:t>
            </w:r>
            <w:r w:rsidRPr="0058784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659</w:t>
            </w:r>
          </w:p>
        </w:tc>
      </w:tr>
      <w:tr w:rsidR="006613D6" w:rsidRPr="0033351D" w:rsidTr="00104E9D">
        <w:trPr>
          <w:trHeight w:val="567"/>
        </w:trPr>
        <w:tc>
          <w:tcPr>
            <w:tcW w:w="567" w:type="dxa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43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276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Монгуш Аяна Ивановна</w:t>
            </w:r>
          </w:p>
        </w:tc>
        <w:tc>
          <w:tcPr>
            <w:tcW w:w="1418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Высшее, учитель начальных классов</w:t>
            </w:r>
          </w:p>
        </w:tc>
        <w:tc>
          <w:tcPr>
            <w:tcW w:w="1134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СЗД</w:t>
            </w:r>
          </w:p>
        </w:tc>
        <w:tc>
          <w:tcPr>
            <w:tcW w:w="4536" w:type="dxa"/>
          </w:tcPr>
          <w:p w:rsidR="006613D6" w:rsidRPr="0033351D" w:rsidRDefault="006613D6" w:rsidP="006613D6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«Информационные компетентность в педагогической деятельности в условиях введения ФГОС» 17 февраля 2014, 72 ч.</w:t>
            </w:r>
          </w:p>
          <w:p w:rsidR="006613D6" w:rsidRPr="0033351D" w:rsidRDefault="006613D6" w:rsidP="006613D6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«Формирование универсальных учебных действий в рамках реализации ФГОС» 6-10 июня 2013 г., 72ч.</w:t>
            </w:r>
          </w:p>
          <w:p w:rsidR="006613D6" w:rsidRPr="0033351D" w:rsidRDefault="006613D6" w:rsidP="006613D6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 xml:space="preserve">«Создание электронных образовательных ресурсов по предметам этнокультурной составляющей: проблемы и пути решения» 11-12 октября </w:t>
            </w:r>
            <w:r w:rsidRPr="0033351D">
              <w:rPr>
                <w:sz w:val="28"/>
                <w:szCs w:val="28"/>
              </w:rPr>
              <w:lastRenderedPageBreak/>
              <w:t>2013, 36 ч.</w:t>
            </w:r>
          </w:p>
          <w:p w:rsidR="006613D6" w:rsidRDefault="006613D6" w:rsidP="006613D6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«Организация публичных выступлений» 14 мая 2014, 12 ч.</w:t>
            </w:r>
          </w:p>
          <w:p w:rsidR="006613D6" w:rsidRPr="00F20590" w:rsidRDefault="006613D6" w:rsidP="006613D6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F20590">
              <w:rPr>
                <w:sz w:val="28"/>
                <w:szCs w:val="28"/>
              </w:rPr>
              <w:t>«Организация и совершенствование предметной подготовки к итоговой аттестации» 09 октября 2015 г., 8 ч.</w:t>
            </w:r>
          </w:p>
          <w:p w:rsidR="006613D6" w:rsidRPr="0033351D" w:rsidRDefault="006613D6" w:rsidP="006613D6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Обеспечение психологической безопасности в образовательной организации с 22 по 24 ноября 2021г.</w:t>
            </w:r>
          </w:p>
          <w:p w:rsidR="006613D6" w:rsidRDefault="006613D6" w:rsidP="006613D6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 xml:space="preserve">Классный руководитель: современная модель воспитательной деятельности в условиях современной образовательной организации с 27 по 29 октября 2021г. </w:t>
            </w:r>
          </w:p>
          <w:p w:rsidR="006613D6" w:rsidRDefault="006613D6" w:rsidP="006613D6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«Классный руководитель: современная модель воспитательной деятельности в условиях современной образовательной организации», 27-29.10.2021 г., 24 ч.</w:t>
            </w:r>
          </w:p>
          <w:p w:rsidR="006613D6" w:rsidRDefault="006613D6" w:rsidP="006613D6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«Обеспечение психологической безопасности образовательной организации», 22-24.11.2021 г., 24 ч.</w:t>
            </w:r>
          </w:p>
          <w:p w:rsidR="006613D6" w:rsidRPr="00564229" w:rsidRDefault="006613D6" w:rsidP="006613D6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Школа Минпросвещения России: новые возможности для повышения качества образования., 24 июня по 31 августа 2022 г., 48 ч., 17226623 № 6623</w:t>
            </w:r>
          </w:p>
        </w:tc>
      </w:tr>
      <w:tr w:rsidR="006613D6" w:rsidRPr="0033351D" w:rsidTr="00104E9D">
        <w:trPr>
          <w:trHeight w:val="1073"/>
        </w:trPr>
        <w:tc>
          <w:tcPr>
            <w:tcW w:w="567" w:type="dxa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1843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276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Монгуш Жанна Николаевна</w:t>
            </w:r>
          </w:p>
        </w:tc>
        <w:tc>
          <w:tcPr>
            <w:tcW w:w="1418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Высшее, учитель начальных классов</w:t>
            </w:r>
            <w:r>
              <w:rPr>
                <w:sz w:val="28"/>
                <w:szCs w:val="28"/>
              </w:rPr>
              <w:t>, ТывГУ, 2009</w:t>
            </w:r>
          </w:p>
        </w:tc>
        <w:tc>
          <w:tcPr>
            <w:tcW w:w="1134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первая</w:t>
            </w:r>
          </w:p>
        </w:tc>
        <w:tc>
          <w:tcPr>
            <w:tcW w:w="4536" w:type="dxa"/>
            <w:vAlign w:val="center"/>
          </w:tcPr>
          <w:p w:rsidR="006613D6" w:rsidRPr="0033351D" w:rsidRDefault="006613D6" w:rsidP="006613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«Информационные компетентность в педагогической деятельности в условиях введения ФГОС» 17 февраля 2014, 72 ч.</w:t>
            </w:r>
          </w:p>
          <w:p w:rsidR="006613D6" w:rsidRPr="0033351D" w:rsidRDefault="006613D6" w:rsidP="006613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 xml:space="preserve">«Формирование универсальных учебных действий в рамках реализации </w:t>
            </w:r>
            <w:r w:rsidRPr="0033351D">
              <w:rPr>
                <w:sz w:val="28"/>
                <w:szCs w:val="28"/>
              </w:rPr>
              <w:lastRenderedPageBreak/>
              <w:t>ФГОС» 6-10 июня 2013 г., 72ч.</w:t>
            </w:r>
          </w:p>
          <w:p w:rsidR="006613D6" w:rsidRPr="0033351D" w:rsidRDefault="006613D6" w:rsidP="006613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«Создание электронных образовательных ресурсов по предметам этнокультурной составляющей: проблемы и пути решения» 11-12 октября 2013, 36 ч.</w:t>
            </w:r>
          </w:p>
          <w:p w:rsidR="006613D6" w:rsidRDefault="006613D6" w:rsidP="006613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33351D">
              <w:rPr>
                <w:sz w:val="28"/>
                <w:szCs w:val="28"/>
              </w:rPr>
              <w:t>«Организация публичных выступлений» 14 мая 2014, 12 ч.</w:t>
            </w:r>
          </w:p>
          <w:p w:rsidR="006613D6" w:rsidRDefault="006613D6" w:rsidP="006613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231C78">
              <w:rPr>
                <w:sz w:val="28"/>
                <w:szCs w:val="28"/>
              </w:rPr>
              <w:t>«Организация и совершенствование предметной подготовки к итоговой аттестации» 09 октября 2015 г., 8 ч.</w:t>
            </w:r>
          </w:p>
          <w:p w:rsidR="006613D6" w:rsidRDefault="006613D6" w:rsidP="006613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«Нормативно-правовая база и методические рекомендации по вопросам аттестации педагогических работников», 01.02.2019, 8 ч.</w:t>
            </w:r>
          </w:p>
          <w:p w:rsidR="006613D6" w:rsidRDefault="006613D6" w:rsidP="006613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«Подготовка к ВПР. Механизмы овладения и работа младшего школьника с текстовой информацией (на примере предметов: русский язык, математика, окружающий мир)», 08-13.02.2019 г., 40 ч.</w:t>
            </w:r>
          </w:p>
          <w:p w:rsidR="006613D6" w:rsidRDefault="006613D6" w:rsidP="006613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«Реализация требований обновлённых ФГОС НОО, ФГОС ООО в работе учителя», 20-22.04.2022, 24 ч.</w:t>
            </w:r>
          </w:p>
          <w:p w:rsidR="006613D6" w:rsidRDefault="006613D6" w:rsidP="006613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«Модель воспитательной деятельности классного руководителя в условиях современной образовательной организации», 27.09.2022, 8 ч.</w:t>
            </w:r>
          </w:p>
          <w:p w:rsidR="006613D6" w:rsidRPr="00564229" w:rsidRDefault="006613D6" w:rsidP="006613D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воспитательной работы в ОО, 10.03.2023 г., 8 ч., №2808</w:t>
            </w:r>
          </w:p>
        </w:tc>
      </w:tr>
      <w:tr w:rsidR="006613D6" w:rsidRPr="0033351D" w:rsidTr="00104E9D">
        <w:trPr>
          <w:trHeight w:val="1355"/>
        </w:trPr>
        <w:tc>
          <w:tcPr>
            <w:tcW w:w="567" w:type="dxa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1843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1276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Саая Марта Владимировна</w:t>
            </w:r>
          </w:p>
        </w:tc>
        <w:tc>
          <w:tcPr>
            <w:tcW w:w="1418" w:type="dxa"/>
            <w:vAlign w:val="center"/>
          </w:tcPr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Высшее,  КГПИ</w:t>
            </w:r>
          </w:p>
        </w:tc>
        <w:tc>
          <w:tcPr>
            <w:tcW w:w="1134" w:type="dxa"/>
          </w:tcPr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</w:t>
            </w:r>
          </w:p>
        </w:tc>
        <w:tc>
          <w:tcPr>
            <w:tcW w:w="4536" w:type="dxa"/>
          </w:tcPr>
          <w:p w:rsidR="006613D6" w:rsidRDefault="006613D6" w:rsidP="006613D6">
            <w:pPr>
              <w:pStyle w:val="af0"/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«Реализация требований обновлённых ФГОС НОО, ФГОС ООО в работе учителя», 22.04.2022 г., 24 ч.</w:t>
            </w:r>
          </w:p>
          <w:p w:rsidR="006613D6" w:rsidRDefault="006613D6" w:rsidP="006613D6">
            <w:pPr>
              <w:pStyle w:val="af0"/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«Технологии и инструменты преодоления неуспешности обучающихся по математике», 17-19.10.2022 г., 24 ч.</w:t>
            </w:r>
          </w:p>
          <w:p w:rsidR="006613D6" w:rsidRPr="00564229" w:rsidRDefault="006613D6" w:rsidP="006613D6">
            <w:pPr>
              <w:pStyle w:val="af0"/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Минпросвещения России: новые возможности для повышения качества образования., 24 июня – 31 августа 2022 г., 48 ч., 17226625 №6625</w:t>
            </w:r>
          </w:p>
        </w:tc>
      </w:tr>
      <w:tr w:rsidR="006613D6" w:rsidRPr="0033351D" w:rsidTr="00104E9D">
        <w:trPr>
          <w:trHeight w:val="1355"/>
        </w:trPr>
        <w:tc>
          <w:tcPr>
            <w:tcW w:w="567" w:type="dxa"/>
          </w:tcPr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23.</w:t>
            </w:r>
          </w:p>
        </w:tc>
        <w:tc>
          <w:tcPr>
            <w:tcW w:w="1843" w:type="dxa"/>
            <w:vAlign w:val="center"/>
          </w:tcPr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276" w:type="dxa"/>
            <w:vAlign w:val="center"/>
          </w:tcPr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Монгуш Чаяна Донгаковна</w:t>
            </w:r>
          </w:p>
        </w:tc>
        <w:tc>
          <w:tcPr>
            <w:tcW w:w="1418" w:type="dxa"/>
            <w:vAlign w:val="center"/>
          </w:tcPr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Высшее, ХГУ им.Катанова, 2013 г.</w:t>
            </w:r>
          </w:p>
        </w:tc>
        <w:tc>
          <w:tcPr>
            <w:tcW w:w="1134" w:type="dxa"/>
          </w:tcPr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</w:p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СЗД</w:t>
            </w:r>
          </w:p>
        </w:tc>
        <w:tc>
          <w:tcPr>
            <w:tcW w:w="4536" w:type="dxa"/>
          </w:tcPr>
          <w:p w:rsidR="006613D6" w:rsidRDefault="006613D6" w:rsidP="006613D6">
            <w:pPr>
              <w:pStyle w:val="af0"/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«Нормативное и предметно-методическое обеспечение внедрения обновленного ФГОС НОО», 07.02.2022 г, 8 ч.</w:t>
            </w:r>
          </w:p>
          <w:p w:rsidR="006613D6" w:rsidRDefault="006613D6" w:rsidP="006613D6">
            <w:pPr>
              <w:pStyle w:val="af0"/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«Деятельность классного руководителя ОО. Модуль 1 «Взаимодействие классного руководителя со специалистами социально-психологической службы ОО», 17-18.02.2022 г., 16 ч. </w:t>
            </w:r>
          </w:p>
          <w:p w:rsidR="006613D6" w:rsidRDefault="006613D6" w:rsidP="006613D6">
            <w:pPr>
              <w:pStyle w:val="af0"/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Модель воспитательной деятельности классного руководителя в условиях современной образовательной организации., 27.09.2022, 8 ч., № 2329</w:t>
            </w:r>
          </w:p>
          <w:p w:rsidR="006613D6" w:rsidRDefault="006613D6" w:rsidP="006613D6">
            <w:pPr>
              <w:pStyle w:val="af0"/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технологии начальной школы: типы и условия реализации., 25.10 по 08.11. 2022 г., 72 ч., 172416726140 №3163</w:t>
            </w:r>
          </w:p>
          <w:p w:rsidR="006613D6" w:rsidRPr="00564229" w:rsidRDefault="006613D6" w:rsidP="006613D6">
            <w:pPr>
              <w:pStyle w:val="af0"/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Школа в условиях перехода на Федеральную образовательную </w:t>
            </w:r>
            <w:r>
              <w:rPr>
                <w:sz w:val="28"/>
                <w:szCs w:val="28"/>
              </w:rPr>
              <w:lastRenderedPageBreak/>
              <w:t>программу: требования и особенности организации образовательного процесса в соответствии с обновлёнными ФГОС НОО и ФОП НОО., 03-07 апреля 2023, 36 ч., 222419742213 №23</w:t>
            </w:r>
            <w:r w:rsidRPr="00766BD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662</w:t>
            </w:r>
          </w:p>
        </w:tc>
      </w:tr>
      <w:tr w:rsidR="006613D6" w:rsidRPr="0033351D" w:rsidTr="00104E9D">
        <w:trPr>
          <w:trHeight w:val="692"/>
        </w:trPr>
        <w:tc>
          <w:tcPr>
            <w:tcW w:w="567" w:type="dxa"/>
          </w:tcPr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</w:t>
            </w:r>
          </w:p>
        </w:tc>
        <w:tc>
          <w:tcPr>
            <w:tcW w:w="1843" w:type="dxa"/>
            <w:vAlign w:val="center"/>
          </w:tcPr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276" w:type="dxa"/>
            <w:vAlign w:val="center"/>
          </w:tcPr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Ооржак Чайланды Мерген-Хереловна</w:t>
            </w:r>
          </w:p>
        </w:tc>
        <w:tc>
          <w:tcPr>
            <w:tcW w:w="1418" w:type="dxa"/>
            <w:vAlign w:val="center"/>
          </w:tcPr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Высшее, ТГУ, 2023 г.</w:t>
            </w:r>
          </w:p>
        </w:tc>
        <w:tc>
          <w:tcPr>
            <w:tcW w:w="1134" w:type="dxa"/>
          </w:tcPr>
          <w:p w:rsidR="006613D6" w:rsidRPr="00DC645A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к</w:t>
            </w:r>
          </w:p>
        </w:tc>
        <w:tc>
          <w:tcPr>
            <w:tcW w:w="4536" w:type="dxa"/>
          </w:tcPr>
          <w:p w:rsidR="006613D6" w:rsidRDefault="006613D6" w:rsidP="006613D6">
            <w:pPr>
              <w:pStyle w:val="af0"/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подготовки к ГИА по иностранному языку., 25-27 октября 2023 г., 24 ч., 17236505 № 6505</w:t>
            </w:r>
          </w:p>
          <w:p w:rsidR="006613D6" w:rsidRDefault="006613D6" w:rsidP="006613D6">
            <w:pPr>
              <w:pStyle w:val="af0"/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Современный урок: нестандартные формы и технологии проведения., 08.11.2023, 8 ч., №991</w:t>
            </w:r>
          </w:p>
          <w:p w:rsidR="006613D6" w:rsidRDefault="006613D6" w:rsidP="006613D6">
            <w:pPr>
              <w:pStyle w:val="af0"/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требований обновлённых ФГОС в преподавании иностранного языка, 23-25 апреля 2024 г., 24 ч., 17243292 № 3292</w:t>
            </w:r>
          </w:p>
          <w:p w:rsidR="006613D6" w:rsidRDefault="006613D6" w:rsidP="006613D6">
            <w:pPr>
              <w:pStyle w:val="af0"/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Ключевые направления проекта «Школа Минпросвещения России», 13.03.2024 г., 8 ч., №75</w:t>
            </w:r>
          </w:p>
          <w:p w:rsidR="006613D6" w:rsidRPr="00DC645A" w:rsidRDefault="006613D6" w:rsidP="006613D6">
            <w:pPr>
              <w:pStyle w:val="af0"/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Минпросвещения России: новые возможности для повышения качества образования, 19.02-19.03. 2024., 48 ч., 17242200 №8880</w:t>
            </w:r>
          </w:p>
        </w:tc>
      </w:tr>
      <w:tr w:rsidR="006613D6" w:rsidRPr="0033351D" w:rsidTr="00104E9D">
        <w:trPr>
          <w:trHeight w:val="1355"/>
        </w:trPr>
        <w:tc>
          <w:tcPr>
            <w:tcW w:w="567" w:type="dxa"/>
          </w:tcPr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843" w:type="dxa"/>
            <w:vAlign w:val="center"/>
          </w:tcPr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начальных классов </w:t>
            </w:r>
          </w:p>
        </w:tc>
        <w:tc>
          <w:tcPr>
            <w:tcW w:w="1276" w:type="dxa"/>
            <w:vAlign w:val="center"/>
          </w:tcPr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Хомушку Даяна Чимитовна</w:t>
            </w:r>
          </w:p>
        </w:tc>
        <w:tc>
          <w:tcPr>
            <w:tcW w:w="1418" w:type="dxa"/>
            <w:vAlign w:val="center"/>
          </w:tcPr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Высшее, ТывГУ</w:t>
            </w:r>
          </w:p>
        </w:tc>
        <w:tc>
          <w:tcPr>
            <w:tcW w:w="1134" w:type="dxa"/>
          </w:tcPr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СЗД</w:t>
            </w:r>
          </w:p>
        </w:tc>
        <w:tc>
          <w:tcPr>
            <w:tcW w:w="4536" w:type="dxa"/>
          </w:tcPr>
          <w:p w:rsidR="006613D6" w:rsidRDefault="006613D6" w:rsidP="006613D6">
            <w:pPr>
              <w:pStyle w:val="af0"/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Модель воспитательной деятельности классного руководителя в условиях современной образовательной организации., 27.09.2022 г., 8 ч., № 2328.</w:t>
            </w:r>
          </w:p>
          <w:p w:rsidR="006613D6" w:rsidRDefault="006613D6" w:rsidP="006613D6">
            <w:pPr>
              <w:pStyle w:val="af0"/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Школа в условиях перехода на Федеральную образовательную программу: требования и особенности организации образовательного процесса в соответствии с обновлёнными ФГОС НОО и ФОП НОО., 03 по 07 апреля </w:t>
            </w:r>
            <w:r>
              <w:rPr>
                <w:sz w:val="28"/>
                <w:szCs w:val="28"/>
              </w:rPr>
              <w:lastRenderedPageBreak/>
              <w:t>2023 г., 36 ч., 222419742214 № 23</w:t>
            </w:r>
            <w:r w:rsidRPr="0092517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663</w:t>
            </w:r>
          </w:p>
          <w:p w:rsidR="006613D6" w:rsidRPr="00564229" w:rsidRDefault="006613D6" w:rsidP="006613D6">
            <w:pPr>
              <w:pStyle w:val="af0"/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требований обновлённых ФГОС НОО для повышения результатов ВПР в работе учителя начальных классов., 26 по 01 ноября 2023 г., 32 ч., 17236638 № 6638</w:t>
            </w:r>
          </w:p>
        </w:tc>
      </w:tr>
      <w:tr w:rsidR="006613D6" w:rsidRPr="0033351D" w:rsidTr="00104E9D">
        <w:trPr>
          <w:trHeight w:val="1355"/>
        </w:trPr>
        <w:tc>
          <w:tcPr>
            <w:tcW w:w="567" w:type="dxa"/>
          </w:tcPr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1843" w:type="dxa"/>
            <w:vAlign w:val="center"/>
          </w:tcPr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276" w:type="dxa"/>
            <w:vAlign w:val="center"/>
          </w:tcPr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Донгак Октябрина Олеговна</w:t>
            </w:r>
          </w:p>
        </w:tc>
        <w:tc>
          <w:tcPr>
            <w:tcW w:w="1418" w:type="dxa"/>
            <w:vAlign w:val="center"/>
          </w:tcPr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Высшее, учитель начальных классов</w:t>
            </w:r>
          </w:p>
        </w:tc>
        <w:tc>
          <w:tcPr>
            <w:tcW w:w="1134" w:type="dxa"/>
          </w:tcPr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Высшая </w:t>
            </w:r>
          </w:p>
        </w:tc>
        <w:tc>
          <w:tcPr>
            <w:tcW w:w="4536" w:type="dxa"/>
          </w:tcPr>
          <w:p w:rsidR="006613D6" w:rsidRDefault="006613D6" w:rsidP="006613D6">
            <w:pPr>
              <w:pStyle w:val="af0"/>
              <w:numPr>
                <w:ilvl w:val="0"/>
                <w:numId w:val="4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Психологическое сопровождение, профилактика безнадзорности и правонарушений несовершеннолетних., 29 ноября по 01 декабря 2022 г., 24 ч, 17228123 № 8123</w:t>
            </w:r>
          </w:p>
          <w:p w:rsidR="006613D6" w:rsidRDefault="006613D6" w:rsidP="006613D6">
            <w:pPr>
              <w:pStyle w:val="af0"/>
              <w:numPr>
                <w:ilvl w:val="0"/>
                <w:numId w:val="4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образовательной организацией в условиях обновлённых ФГОС начального общего и основного общего образования., 12 апреля по 14 мая 2022 г., 36 ч., 17223665 № 3665</w:t>
            </w:r>
          </w:p>
          <w:p w:rsidR="006613D6" w:rsidRPr="00564229" w:rsidRDefault="006613D6" w:rsidP="006613D6">
            <w:pPr>
              <w:pStyle w:val="af0"/>
              <w:numPr>
                <w:ilvl w:val="0"/>
                <w:numId w:val="4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Психологическое сопровождение, профилактика безнадзорности, правонарушений подростков, жестокого обращения с несовершеннолетними с 30 января по 01 февраля 2023 г., 24 ч., 1723 1802 № 1802</w:t>
            </w:r>
          </w:p>
        </w:tc>
      </w:tr>
      <w:tr w:rsidR="006613D6" w:rsidRPr="0033351D" w:rsidTr="00104E9D">
        <w:trPr>
          <w:trHeight w:val="1120"/>
        </w:trPr>
        <w:tc>
          <w:tcPr>
            <w:tcW w:w="567" w:type="dxa"/>
          </w:tcPr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843" w:type="dxa"/>
            <w:vAlign w:val="center"/>
          </w:tcPr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1276" w:type="dxa"/>
            <w:vAlign w:val="center"/>
          </w:tcPr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Монгуш Ай-кыс – Хеймер-ооловна</w:t>
            </w:r>
          </w:p>
        </w:tc>
        <w:tc>
          <w:tcPr>
            <w:tcW w:w="1418" w:type="dxa"/>
            <w:vAlign w:val="center"/>
          </w:tcPr>
          <w:p w:rsidR="006613D6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Высшее, педагог-психолог</w:t>
            </w:r>
          </w:p>
        </w:tc>
        <w:tc>
          <w:tcPr>
            <w:tcW w:w="1134" w:type="dxa"/>
          </w:tcPr>
          <w:p w:rsidR="006613D6" w:rsidRPr="00E40B45" w:rsidRDefault="006613D6" w:rsidP="00104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к</w:t>
            </w:r>
          </w:p>
        </w:tc>
        <w:tc>
          <w:tcPr>
            <w:tcW w:w="4536" w:type="dxa"/>
          </w:tcPr>
          <w:p w:rsidR="006613D6" w:rsidRPr="00E40B45" w:rsidRDefault="006613D6" w:rsidP="006613D6">
            <w:pPr>
              <w:pStyle w:val="af0"/>
              <w:numPr>
                <w:ilvl w:val="0"/>
                <w:numId w:val="46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деятельности педагога-психолога в системе общего образования: психолого-педагогическое сопровождение и межведомственное взаимодействие., 04 сентября 15 декабря 2023 г., 76 ч., 770400849169 № у-23-59183</w:t>
            </w:r>
          </w:p>
        </w:tc>
      </w:tr>
    </w:tbl>
    <w:p w:rsidR="006613D6" w:rsidRPr="0033351D" w:rsidRDefault="006613D6" w:rsidP="006613D6">
      <w:pPr>
        <w:jc w:val="both"/>
        <w:rPr>
          <w:i/>
          <w:iCs/>
          <w:sz w:val="28"/>
          <w:szCs w:val="28"/>
        </w:rPr>
      </w:pPr>
    </w:p>
    <w:p w:rsidR="006613D6" w:rsidRPr="0033351D" w:rsidRDefault="006613D6" w:rsidP="006613D6">
      <w:pPr>
        <w:jc w:val="both"/>
        <w:rPr>
          <w:sz w:val="28"/>
          <w:szCs w:val="28"/>
        </w:rPr>
      </w:pPr>
      <w:r w:rsidRPr="0033351D">
        <w:rPr>
          <w:sz w:val="28"/>
          <w:szCs w:val="28"/>
        </w:rPr>
        <w:lastRenderedPageBreak/>
        <w:t xml:space="preserve">      Администрация школы ведет работу по повышению профессиональной компетентности педагогического коллектива через проблемные курсы и аттестацию педагогических кадров.</w:t>
      </w:r>
    </w:p>
    <w:p w:rsidR="006613D6" w:rsidRPr="0033351D" w:rsidRDefault="006613D6" w:rsidP="006613D6">
      <w:pPr>
        <w:jc w:val="both"/>
        <w:rPr>
          <w:b/>
          <w:sz w:val="28"/>
          <w:szCs w:val="28"/>
        </w:rPr>
      </w:pPr>
    </w:p>
    <w:p w:rsidR="006613D6" w:rsidRPr="0033351D" w:rsidRDefault="006613D6" w:rsidP="006613D6">
      <w:pPr>
        <w:pStyle w:val="a3"/>
        <w:numPr>
          <w:ilvl w:val="12"/>
          <w:numId w:val="0"/>
        </w:numPr>
        <w:jc w:val="center"/>
        <w:rPr>
          <w:b/>
          <w:spacing w:val="-6"/>
          <w:szCs w:val="28"/>
        </w:rPr>
      </w:pPr>
      <w:r w:rsidRPr="0033351D">
        <w:rPr>
          <w:b/>
          <w:spacing w:val="-6"/>
          <w:szCs w:val="28"/>
        </w:rPr>
        <w:t>Достижения обучающихся</w:t>
      </w:r>
    </w:p>
    <w:p w:rsidR="006613D6" w:rsidRPr="0033351D" w:rsidRDefault="006613D6" w:rsidP="006613D6">
      <w:pPr>
        <w:pStyle w:val="a3"/>
        <w:numPr>
          <w:ilvl w:val="12"/>
          <w:numId w:val="0"/>
        </w:numPr>
        <w:rPr>
          <w:b/>
          <w:spacing w:val="-6"/>
          <w:szCs w:val="28"/>
        </w:rPr>
      </w:pPr>
      <w:r w:rsidRPr="0033351D">
        <w:rPr>
          <w:bCs/>
          <w:i/>
          <w:iCs/>
          <w:spacing w:val="-6"/>
          <w:szCs w:val="28"/>
        </w:rPr>
        <w:t>Таблица 3.4.1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19"/>
        <w:gridCol w:w="1134"/>
        <w:gridCol w:w="1418"/>
        <w:gridCol w:w="1275"/>
        <w:gridCol w:w="1134"/>
        <w:gridCol w:w="1276"/>
        <w:gridCol w:w="1559"/>
      </w:tblGrid>
      <w:tr w:rsidR="006613D6" w:rsidRPr="0033351D" w:rsidTr="00104E9D"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:rsidR="006613D6" w:rsidRPr="0033351D" w:rsidRDefault="006613D6" w:rsidP="00104E9D">
            <w:pPr>
              <w:pStyle w:val="a3"/>
              <w:numPr>
                <w:ilvl w:val="12"/>
                <w:numId w:val="0"/>
              </w:numPr>
              <w:rPr>
                <w:bCs/>
                <w:spacing w:val="-6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D6" w:rsidRPr="0033351D" w:rsidRDefault="006613D6" w:rsidP="00104E9D">
            <w:pPr>
              <w:pStyle w:val="a3"/>
              <w:rPr>
                <w:bCs/>
                <w:szCs w:val="28"/>
              </w:rPr>
            </w:pPr>
            <w:r w:rsidRPr="0033351D">
              <w:rPr>
                <w:bCs/>
                <w:szCs w:val="28"/>
              </w:rPr>
              <w:t>2017- 2018</w:t>
            </w:r>
          </w:p>
          <w:p w:rsidR="006613D6" w:rsidRPr="0033351D" w:rsidRDefault="006613D6" w:rsidP="00104E9D">
            <w:pPr>
              <w:pStyle w:val="a3"/>
              <w:rPr>
                <w:bCs/>
                <w:szCs w:val="28"/>
              </w:rPr>
            </w:pPr>
            <w:r w:rsidRPr="0033351D">
              <w:rPr>
                <w:bCs/>
                <w:szCs w:val="28"/>
              </w:rPr>
              <w:t>участники / призёры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D6" w:rsidRPr="0033351D" w:rsidRDefault="006613D6" w:rsidP="00104E9D">
            <w:pPr>
              <w:jc w:val="both"/>
              <w:rPr>
                <w:bCs/>
                <w:sz w:val="28"/>
                <w:szCs w:val="28"/>
              </w:rPr>
            </w:pPr>
            <w:r w:rsidRPr="0033351D">
              <w:rPr>
                <w:bCs/>
                <w:sz w:val="28"/>
                <w:szCs w:val="28"/>
              </w:rPr>
              <w:t>2018-2019</w:t>
            </w:r>
          </w:p>
          <w:p w:rsidR="006613D6" w:rsidRPr="0033351D" w:rsidRDefault="006613D6" w:rsidP="00104E9D">
            <w:pPr>
              <w:jc w:val="both"/>
              <w:rPr>
                <w:bCs/>
                <w:sz w:val="28"/>
                <w:szCs w:val="28"/>
              </w:rPr>
            </w:pPr>
            <w:r w:rsidRPr="0033351D">
              <w:rPr>
                <w:bCs/>
                <w:sz w:val="28"/>
                <w:szCs w:val="28"/>
              </w:rPr>
              <w:t>участники / призёры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3D6" w:rsidRPr="0033351D" w:rsidRDefault="006613D6" w:rsidP="00104E9D">
            <w:pPr>
              <w:jc w:val="both"/>
              <w:rPr>
                <w:bCs/>
                <w:sz w:val="28"/>
                <w:szCs w:val="28"/>
              </w:rPr>
            </w:pPr>
            <w:r w:rsidRPr="0033351D">
              <w:rPr>
                <w:bCs/>
                <w:sz w:val="28"/>
                <w:szCs w:val="28"/>
              </w:rPr>
              <w:t>2019-2020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bCs/>
                <w:sz w:val="28"/>
                <w:szCs w:val="28"/>
              </w:rPr>
              <w:t>участники / призёры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3D6" w:rsidRPr="0033351D" w:rsidRDefault="006613D6" w:rsidP="00104E9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2020</w:t>
            </w:r>
            <w:r w:rsidRPr="0033351D">
              <w:rPr>
                <w:bCs/>
                <w:sz w:val="28"/>
                <w:szCs w:val="28"/>
              </w:rPr>
              <w:t>-2021</w:t>
            </w:r>
          </w:p>
          <w:p w:rsidR="006613D6" w:rsidRPr="0033351D" w:rsidRDefault="006613D6" w:rsidP="00104E9D">
            <w:pPr>
              <w:jc w:val="both"/>
              <w:rPr>
                <w:sz w:val="28"/>
                <w:szCs w:val="28"/>
              </w:rPr>
            </w:pPr>
            <w:r w:rsidRPr="0033351D">
              <w:rPr>
                <w:bCs/>
                <w:sz w:val="28"/>
                <w:szCs w:val="28"/>
              </w:rPr>
              <w:t>участники / призёры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Default="006613D6" w:rsidP="00104E9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2021-2022</w:t>
            </w:r>
          </w:p>
          <w:p w:rsidR="006613D6" w:rsidRPr="00B53B12" w:rsidRDefault="006613D6" w:rsidP="00104E9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участник</w:t>
            </w:r>
            <w:r>
              <w:rPr>
                <w:bCs/>
                <w:sz w:val="28"/>
                <w:szCs w:val="28"/>
                <w:lang w:val="en-US"/>
              </w:rPr>
              <w:t>/</w:t>
            </w:r>
            <w:r>
              <w:rPr>
                <w:bCs/>
                <w:sz w:val="28"/>
                <w:szCs w:val="28"/>
              </w:rPr>
              <w:t>призёры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6B0C0C" w:rsidRDefault="006613D6" w:rsidP="00104E9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2022-2023 участники</w:t>
            </w:r>
            <w:r>
              <w:rPr>
                <w:bCs/>
                <w:sz w:val="28"/>
                <w:szCs w:val="28"/>
                <w:lang w:val="en-US"/>
              </w:rPr>
              <w:t>/</w:t>
            </w:r>
            <w:r>
              <w:rPr>
                <w:bCs/>
                <w:sz w:val="28"/>
                <w:szCs w:val="28"/>
              </w:rPr>
              <w:t>призёры</w:t>
            </w:r>
          </w:p>
        </w:tc>
      </w:tr>
      <w:tr w:rsidR="006613D6" w:rsidRPr="0033351D" w:rsidTr="00104E9D">
        <w:trPr>
          <w:trHeight w:val="2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D6" w:rsidRPr="00873342" w:rsidRDefault="006613D6" w:rsidP="00104E9D">
            <w:pPr>
              <w:pStyle w:val="a3"/>
              <w:rPr>
                <w:b/>
                <w:color w:val="000000" w:themeColor="text1"/>
                <w:spacing w:val="-6"/>
                <w:szCs w:val="28"/>
              </w:rPr>
            </w:pPr>
            <w:r w:rsidRPr="00873342">
              <w:rPr>
                <w:b/>
                <w:color w:val="000000" w:themeColor="text1"/>
                <w:spacing w:val="-6"/>
                <w:szCs w:val="28"/>
              </w:rPr>
              <w:t xml:space="preserve">Олимпиады*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3D6" w:rsidRPr="00873342" w:rsidRDefault="006613D6" w:rsidP="00104E9D">
            <w:pPr>
              <w:pStyle w:val="a3"/>
              <w:numPr>
                <w:ilvl w:val="12"/>
                <w:numId w:val="0"/>
              </w:numPr>
              <w:rPr>
                <w:color w:val="000000" w:themeColor="text1"/>
                <w:spacing w:val="-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3D6" w:rsidRPr="00873342" w:rsidRDefault="006613D6" w:rsidP="00104E9D">
            <w:pPr>
              <w:pStyle w:val="a3"/>
              <w:numPr>
                <w:ilvl w:val="12"/>
                <w:numId w:val="0"/>
              </w:numPr>
              <w:rPr>
                <w:color w:val="000000" w:themeColor="text1"/>
                <w:spacing w:val="-6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3D6" w:rsidRPr="00873342" w:rsidRDefault="006613D6" w:rsidP="00104E9D">
            <w:pPr>
              <w:pStyle w:val="a3"/>
              <w:numPr>
                <w:ilvl w:val="12"/>
                <w:numId w:val="0"/>
              </w:numPr>
              <w:rPr>
                <w:color w:val="000000" w:themeColor="text1"/>
                <w:spacing w:val="-6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3D6" w:rsidRPr="00873342" w:rsidRDefault="006613D6" w:rsidP="00104E9D">
            <w:pPr>
              <w:pStyle w:val="a3"/>
              <w:numPr>
                <w:ilvl w:val="12"/>
                <w:numId w:val="0"/>
              </w:numPr>
              <w:rPr>
                <w:color w:val="000000" w:themeColor="text1"/>
                <w:spacing w:val="-6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pStyle w:val="a3"/>
              <w:numPr>
                <w:ilvl w:val="12"/>
                <w:numId w:val="0"/>
              </w:numPr>
              <w:rPr>
                <w:color w:val="000000" w:themeColor="text1"/>
                <w:spacing w:val="-6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pStyle w:val="a3"/>
              <w:numPr>
                <w:ilvl w:val="12"/>
                <w:numId w:val="0"/>
              </w:numPr>
              <w:rPr>
                <w:color w:val="000000" w:themeColor="text1"/>
                <w:spacing w:val="-6"/>
                <w:szCs w:val="28"/>
              </w:rPr>
            </w:pPr>
          </w:p>
        </w:tc>
      </w:tr>
      <w:tr w:rsidR="006613D6" w:rsidRPr="0033351D" w:rsidTr="00104E9D">
        <w:trPr>
          <w:trHeight w:val="2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D6" w:rsidRPr="00873342" w:rsidRDefault="006613D6" w:rsidP="00104E9D">
            <w:pPr>
              <w:pStyle w:val="a3"/>
              <w:rPr>
                <w:color w:val="000000" w:themeColor="text1"/>
                <w:spacing w:val="-6"/>
                <w:szCs w:val="28"/>
              </w:rPr>
            </w:pPr>
            <w:r w:rsidRPr="00873342">
              <w:rPr>
                <w:color w:val="000000" w:themeColor="text1"/>
                <w:spacing w:val="-6"/>
                <w:szCs w:val="28"/>
              </w:rPr>
              <w:t>муниципальный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36/10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38/11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57/24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46/22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  <w:lang w:val="en-US"/>
              </w:rPr>
              <w:t>46/</w:t>
            </w:r>
            <w:r w:rsidRPr="00873342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C13621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60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/</w:t>
            </w:r>
            <w:r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6613D6" w:rsidRPr="0033351D" w:rsidTr="00104E9D">
        <w:trPr>
          <w:trHeight w:val="2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D6" w:rsidRPr="00873342" w:rsidRDefault="006613D6" w:rsidP="00104E9D">
            <w:pPr>
              <w:pStyle w:val="a3"/>
              <w:rPr>
                <w:color w:val="000000" w:themeColor="text1"/>
                <w:spacing w:val="-6"/>
                <w:szCs w:val="28"/>
              </w:rPr>
            </w:pPr>
            <w:r w:rsidRPr="00873342">
              <w:rPr>
                <w:color w:val="000000" w:themeColor="text1"/>
                <w:spacing w:val="-6"/>
                <w:szCs w:val="28"/>
              </w:rPr>
              <w:t>региональный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0/0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2/0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6/3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5/3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6</w:t>
            </w:r>
            <w:r w:rsidRPr="00873342">
              <w:rPr>
                <w:color w:val="000000" w:themeColor="text1"/>
                <w:sz w:val="28"/>
                <w:szCs w:val="28"/>
                <w:lang w:val="en-US"/>
              </w:rPr>
              <w:t>/</w:t>
            </w:r>
            <w:r w:rsidRPr="00873342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C13621" w:rsidRDefault="006613D6" w:rsidP="00104E9D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/0</w:t>
            </w:r>
          </w:p>
        </w:tc>
      </w:tr>
      <w:tr w:rsidR="006613D6" w:rsidRPr="0033351D" w:rsidTr="00104E9D">
        <w:trPr>
          <w:trHeight w:val="2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D6" w:rsidRPr="00873342" w:rsidRDefault="006613D6" w:rsidP="00104E9D">
            <w:pPr>
              <w:pStyle w:val="a3"/>
              <w:rPr>
                <w:color w:val="000000" w:themeColor="text1"/>
                <w:spacing w:val="-6"/>
                <w:szCs w:val="28"/>
              </w:rPr>
            </w:pPr>
            <w:r w:rsidRPr="00873342">
              <w:rPr>
                <w:color w:val="000000" w:themeColor="text1"/>
                <w:spacing w:val="-6"/>
                <w:szCs w:val="28"/>
              </w:rPr>
              <w:t>российский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63/0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23/0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12/5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13/4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  <w:lang w:val="en-US"/>
              </w:rPr>
              <w:t>15/</w:t>
            </w:r>
            <w:r w:rsidRPr="00873342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C13621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/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6613D6" w:rsidRPr="0033351D" w:rsidTr="00104E9D">
        <w:trPr>
          <w:trHeight w:val="2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D6" w:rsidRPr="00873342" w:rsidRDefault="006613D6" w:rsidP="00104E9D">
            <w:pPr>
              <w:pStyle w:val="a3"/>
              <w:rPr>
                <w:b/>
                <w:color w:val="000000" w:themeColor="text1"/>
                <w:spacing w:val="-6"/>
                <w:szCs w:val="28"/>
              </w:rPr>
            </w:pPr>
            <w:r w:rsidRPr="00873342">
              <w:rPr>
                <w:b/>
                <w:color w:val="000000" w:themeColor="text1"/>
                <w:spacing w:val="-6"/>
                <w:szCs w:val="28"/>
              </w:rPr>
              <w:t>Научно-практические конференции**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613D6" w:rsidRPr="0033351D" w:rsidTr="00104E9D">
        <w:trPr>
          <w:trHeight w:val="2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D6" w:rsidRPr="00873342" w:rsidRDefault="006613D6" w:rsidP="00104E9D">
            <w:pPr>
              <w:pStyle w:val="a3"/>
              <w:rPr>
                <w:color w:val="000000" w:themeColor="text1"/>
                <w:spacing w:val="-6"/>
                <w:szCs w:val="28"/>
              </w:rPr>
            </w:pPr>
            <w:r w:rsidRPr="00873342">
              <w:rPr>
                <w:color w:val="000000" w:themeColor="text1"/>
                <w:spacing w:val="-6"/>
                <w:szCs w:val="28"/>
              </w:rPr>
              <w:t>муниципальный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8/2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20/10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18/12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14/8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11</w:t>
            </w:r>
            <w:r w:rsidRPr="00873342">
              <w:rPr>
                <w:color w:val="000000" w:themeColor="text1"/>
                <w:sz w:val="28"/>
                <w:szCs w:val="28"/>
                <w:lang w:val="en-US"/>
              </w:rPr>
              <w:t>/</w:t>
            </w:r>
            <w:r w:rsidRPr="00873342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243AE9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/</w:t>
            </w: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6613D6" w:rsidRPr="0033351D" w:rsidTr="00104E9D">
        <w:trPr>
          <w:trHeight w:val="2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D6" w:rsidRPr="00873342" w:rsidRDefault="006613D6" w:rsidP="00104E9D">
            <w:pPr>
              <w:pStyle w:val="a3"/>
              <w:rPr>
                <w:color w:val="000000" w:themeColor="text1"/>
                <w:spacing w:val="-6"/>
                <w:szCs w:val="28"/>
              </w:rPr>
            </w:pPr>
            <w:r w:rsidRPr="00873342">
              <w:rPr>
                <w:color w:val="000000" w:themeColor="text1"/>
                <w:spacing w:val="-6"/>
                <w:szCs w:val="28"/>
              </w:rPr>
              <w:t>региональный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3/1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4/2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3/2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4/2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5</w:t>
            </w:r>
            <w:r w:rsidRPr="00873342">
              <w:rPr>
                <w:color w:val="000000" w:themeColor="text1"/>
                <w:sz w:val="28"/>
                <w:szCs w:val="28"/>
                <w:lang w:val="en-US"/>
              </w:rPr>
              <w:t>/</w:t>
            </w:r>
            <w:r w:rsidRPr="00873342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243AE9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/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6613D6" w:rsidRPr="0033351D" w:rsidTr="00104E9D">
        <w:trPr>
          <w:trHeight w:val="2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D6" w:rsidRPr="00873342" w:rsidRDefault="006613D6" w:rsidP="00104E9D">
            <w:pPr>
              <w:pStyle w:val="a3"/>
              <w:rPr>
                <w:color w:val="000000" w:themeColor="text1"/>
                <w:spacing w:val="-6"/>
                <w:szCs w:val="28"/>
              </w:rPr>
            </w:pPr>
            <w:r w:rsidRPr="00873342">
              <w:rPr>
                <w:color w:val="000000" w:themeColor="text1"/>
                <w:spacing w:val="-6"/>
                <w:szCs w:val="28"/>
              </w:rPr>
              <w:t>российский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0/0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0/0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1/1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1</w:t>
            </w:r>
            <w:r w:rsidRPr="00873342">
              <w:rPr>
                <w:color w:val="000000" w:themeColor="text1"/>
                <w:sz w:val="28"/>
                <w:szCs w:val="28"/>
                <w:lang w:val="en-US"/>
              </w:rPr>
              <w:t>/</w:t>
            </w:r>
            <w:r w:rsidRPr="0087334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C13621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/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6613D6" w:rsidRPr="0033351D" w:rsidTr="00104E9D">
        <w:trPr>
          <w:trHeight w:val="2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D6" w:rsidRPr="00873342" w:rsidRDefault="006613D6" w:rsidP="00104E9D">
            <w:pPr>
              <w:pStyle w:val="a3"/>
              <w:rPr>
                <w:color w:val="000000" w:themeColor="text1"/>
                <w:spacing w:val="-6"/>
                <w:szCs w:val="28"/>
              </w:rPr>
            </w:pPr>
            <w:r w:rsidRPr="00873342">
              <w:rPr>
                <w:color w:val="000000" w:themeColor="text1"/>
                <w:spacing w:val="-6"/>
                <w:szCs w:val="28"/>
              </w:rPr>
              <w:t>международный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0/0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0/0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0/0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873342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3342">
              <w:rPr>
                <w:color w:val="000000" w:themeColor="text1"/>
                <w:sz w:val="28"/>
                <w:szCs w:val="28"/>
              </w:rPr>
              <w:t>0</w:t>
            </w:r>
            <w:r w:rsidRPr="00873342">
              <w:rPr>
                <w:color w:val="000000" w:themeColor="text1"/>
                <w:sz w:val="28"/>
                <w:szCs w:val="28"/>
                <w:lang w:val="en-US"/>
              </w:rPr>
              <w:t>/</w:t>
            </w:r>
            <w:r w:rsidRPr="00873342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3D6" w:rsidRPr="00C13621" w:rsidRDefault="006613D6" w:rsidP="00104E9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/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6613D6" w:rsidRPr="0033351D" w:rsidTr="00104E9D">
        <w:trPr>
          <w:trHeight w:val="2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pStyle w:val="a3"/>
              <w:rPr>
                <w:b/>
                <w:spacing w:val="-6"/>
                <w:szCs w:val="28"/>
                <w:highlight w:val="yellow"/>
              </w:rPr>
            </w:pPr>
            <w:r w:rsidRPr="00873342">
              <w:rPr>
                <w:b/>
                <w:spacing w:val="-6"/>
                <w:szCs w:val="28"/>
                <w:highlight w:val="yellow"/>
              </w:rPr>
              <w:t>Творческие конкурсы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6613D6" w:rsidRPr="0033351D" w:rsidTr="00104E9D">
        <w:trPr>
          <w:trHeight w:val="2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pStyle w:val="a3"/>
              <w:rPr>
                <w:spacing w:val="-6"/>
                <w:szCs w:val="28"/>
                <w:highlight w:val="yellow"/>
              </w:rPr>
            </w:pPr>
            <w:r w:rsidRPr="00873342">
              <w:rPr>
                <w:spacing w:val="-6"/>
                <w:szCs w:val="28"/>
                <w:highlight w:val="yellow"/>
              </w:rPr>
              <w:t>муниципальный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 w:rsidRPr="00873342">
              <w:rPr>
                <w:sz w:val="28"/>
                <w:szCs w:val="28"/>
                <w:highlight w:val="yellow"/>
              </w:rPr>
              <w:t>14/6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 w:rsidRPr="00873342">
              <w:rPr>
                <w:sz w:val="28"/>
                <w:szCs w:val="28"/>
                <w:highlight w:val="yellow"/>
              </w:rPr>
              <w:t>41/29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 w:rsidRPr="00873342">
              <w:rPr>
                <w:sz w:val="28"/>
                <w:szCs w:val="28"/>
                <w:highlight w:val="yellow"/>
              </w:rPr>
              <w:t>36/26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 w:rsidRPr="00873342">
              <w:rPr>
                <w:sz w:val="28"/>
                <w:szCs w:val="28"/>
                <w:highlight w:val="yellow"/>
              </w:rPr>
              <w:t>25/8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35/12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B40707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38</w:t>
            </w:r>
            <w:r>
              <w:rPr>
                <w:sz w:val="28"/>
                <w:szCs w:val="28"/>
                <w:highlight w:val="yellow"/>
                <w:lang w:val="en-US"/>
              </w:rPr>
              <w:t>/</w:t>
            </w:r>
            <w:r>
              <w:rPr>
                <w:sz w:val="28"/>
                <w:szCs w:val="28"/>
                <w:highlight w:val="yellow"/>
              </w:rPr>
              <w:t>15</w:t>
            </w:r>
          </w:p>
        </w:tc>
      </w:tr>
      <w:tr w:rsidR="006613D6" w:rsidRPr="0033351D" w:rsidTr="00104E9D">
        <w:trPr>
          <w:trHeight w:val="2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pStyle w:val="a3"/>
              <w:rPr>
                <w:spacing w:val="-6"/>
                <w:szCs w:val="28"/>
                <w:highlight w:val="yellow"/>
              </w:rPr>
            </w:pPr>
            <w:r w:rsidRPr="00873342">
              <w:rPr>
                <w:spacing w:val="-6"/>
                <w:szCs w:val="28"/>
                <w:highlight w:val="yellow"/>
              </w:rPr>
              <w:t>региональный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 w:rsidRPr="00873342">
              <w:rPr>
                <w:sz w:val="28"/>
                <w:szCs w:val="28"/>
                <w:highlight w:val="yellow"/>
              </w:rPr>
              <w:t>6/4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 w:rsidRPr="00873342">
              <w:rPr>
                <w:sz w:val="28"/>
                <w:szCs w:val="28"/>
                <w:highlight w:val="yellow"/>
              </w:rPr>
              <w:t>9/3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 w:rsidRPr="00873342">
              <w:rPr>
                <w:sz w:val="28"/>
                <w:szCs w:val="28"/>
                <w:highlight w:val="yellow"/>
              </w:rPr>
              <w:t>6/3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 w:rsidRPr="00873342">
              <w:rPr>
                <w:sz w:val="28"/>
                <w:szCs w:val="28"/>
                <w:highlight w:val="yellow"/>
              </w:rPr>
              <w:t>12/6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15/10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B40707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14</w:t>
            </w:r>
            <w:r>
              <w:rPr>
                <w:sz w:val="28"/>
                <w:szCs w:val="28"/>
                <w:highlight w:val="yellow"/>
                <w:lang w:val="en-US"/>
              </w:rPr>
              <w:t>/</w:t>
            </w:r>
            <w:r>
              <w:rPr>
                <w:sz w:val="28"/>
                <w:szCs w:val="28"/>
                <w:highlight w:val="yellow"/>
              </w:rPr>
              <w:t>10</w:t>
            </w:r>
          </w:p>
        </w:tc>
      </w:tr>
      <w:tr w:rsidR="006613D6" w:rsidRPr="0033351D" w:rsidTr="00104E9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pStyle w:val="a3"/>
              <w:rPr>
                <w:spacing w:val="-6"/>
                <w:szCs w:val="28"/>
                <w:highlight w:val="yellow"/>
              </w:rPr>
            </w:pPr>
            <w:r w:rsidRPr="00873342">
              <w:rPr>
                <w:spacing w:val="-6"/>
                <w:szCs w:val="28"/>
                <w:highlight w:val="yellow"/>
              </w:rPr>
              <w:t>российский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 w:rsidRPr="00873342">
              <w:rPr>
                <w:sz w:val="28"/>
                <w:szCs w:val="28"/>
                <w:highlight w:val="yellow"/>
              </w:rPr>
              <w:t>0/0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 w:rsidRPr="00873342">
              <w:rPr>
                <w:sz w:val="28"/>
                <w:szCs w:val="28"/>
                <w:highlight w:val="yellow"/>
              </w:rPr>
              <w:t>0/0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 w:rsidRPr="00873342">
              <w:rPr>
                <w:sz w:val="28"/>
                <w:szCs w:val="28"/>
                <w:highlight w:val="yellow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 w:rsidRPr="00873342">
              <w:rPr>
                <w:sz w:val="28"/>
                <w:szCs w:val="28"/>
                <w:highlight w:val="yellow"/>
              </w:rPr>
              <w:t>0/0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 w:rsidRPr="00873342">
              <w:rPr>
                <w:sz w:val="28"/>
                <w:szCs w:val="28"/>
                <w:highlight w:val="yellow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 w:rsidRPr="00873342">
              <w:rPr>
                <w:sz w:val="28"/>
                <w:szCs w:val="28"/>
                <w:highlight w:val="yellow"/>
              </w:rPr>
              <w:t>0/0</w:t>
            </w:r>
          </w:p>
        </w:tc>
      </w:tr>
      <w:tr w:rsidR="006613D6" w:rsidRPr="0033351D" w:rsidTr="00104E9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pStyle w:val="a3"/>
              <w:numPr>
                <w:ilvl w:val="12"/>
                <w:numId w:val="0"/>
              </w:numPr>
              <w:rPr>
                <w:spacing w:val="-6"/>
                <w:szCs w:val="28"/>
                <w:highlight w:val="yellow"/>
              </w:rPr>
            </w:pPr>
            <w:r w:rsidRPr="00873342">
              <w:rPr>
                <w:spacing w:val="-6"/>
                <w:szCs w:val="28"/>
                <w:highlight w:val="yellow"/>
              </w:rPr>
              <w:t>международный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 w:rsidRPr="00873342">
              <w:rPr>
                <w:sz w:val="28"/>
                <w:szCs w:val="28"/>
                <w:highlight w:val="yellow"/>
              </w:rPr>
              <w:t>0/0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 w:rsidRPr="00873342">
              <w:rPr>
                <w:sz w:val="28"/>
                <w:szCs w:val="28"/>
                <w:highlight w:val="yellow"/>
              </w:rPr>
              <w:t>0/0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 w:rsidRPr="00873342">
              <w:rPr>
                <w:sz w:val="28"/>
                <w:szCs w:val="28"/>
                <w:highlight w:val="yellow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 w:rsidRPr="00873342">
              <w:rPr>
                <w:sz w:val="28"/>
                <w:szCs w:val="28"/>
                <w:highlight w:val="yellow"/>
              </w:rPr>
              <w:t>0/0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 w:rsidRPr="00873342">
              <w:rPr>
                <w:sz w:val="28"/>
                <w:szCs w:val="28"/>
                <w:highlight w:val="yellow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 w:rsidRPr="00873342">
              <w:rPr>
                <w:sz w:val="28"/>
                <w:szCs w:val="28"/>
                <w:highlight w:val="yellow"/>
              </w:rPr>
              <w:t>0/0</w:t>
            </w:r>
          </w:p>
        </w:tc>
      </w:tr>
      <w:tr w:rsidR="006613D6" w:rsidRPr="0033351D" w:rsidTr="00104E9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pStyle w:val="a3"/>
              <w:rPr>
                <w:spacing w:val="-6"/>
                <w:szCs w:val="28"/>
                <w:highlight w:val="yellow"/>
              </w:rPr>
            </w:pPr>
            <w:r w:rsidRPr="00873342">
              <w:rPr>
                <w:b/>
                <w:spacing w:val="-6"/>
                <w:szCs w:val="28"/>
                <w:highlight w:val="yellow"/>
              </w:rPr>
              <w:t>Спортивные соревнования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6613D6" w:rsidRPr="0033351D" w:rsidTr="00104E9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pStyle w:val="a3"/>
              <w:rPr>
                <w:spacing w:val="-6"/>
                <w:szCs w:val="28"/>
                <w:highlight w:val="yellow"/>
              </w:rPr>
            </w:pPr>
            <w:r w:rsidRPr="00873342">
              <w:rPr>
                <w:spacing w:val="-6"/>
                <w:szCs w:val="28"/>
                <w:highlight w:val="yellow"/>
              </w:rPr>
              <w:t>муниципальный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 w:rsidRPr="00873342">
              <w:rPr>
                <w:sz w:val="28"/>
                <w:szCs w:val="28"/>
                <w:highlight w:val="yellow"/>
              </w:rPr>
              <w:t>32/22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 w:rsidRPr="00873342">
              <w:rPr>
                <w:sz w:val="28"/>
                <w:szCs w:val="28"/>
                <w:highlight w:val="yellow"/>
              </w:rPr>
              <w:t>31/19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 w:rsidRPr="00873342">
              <w:rPr>
                <w:sz w:val="28"/>
                <w:szCs w:val="28"/>
                <w:highlight w:val="yellow"/>
              </w:rPr>
              <w:t>38/28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 w:rsidRPr="00873342">
              <w:rPr>
                <w:sz w:val="28"/>
                <w:szCs w:val="28"/>
                <w:highlight w:val="yellow"/>
              </w:rPr>
              <w:t>42/34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40/36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243AE9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47</w:t>
            </w:r>
            <w:r>
              <w:rPr>
                <w:sz w:val="28"/>
                <w:szCs w:val="28"/>
                <w:highlight w:val="yellow"/>
                <w:lang w:val="en-US"/>
              </w:rPr>
              <w:t>/</w:t>
            </w:r>
            <w:r>
              <w:rPr>
                <w:sz w:val="28"/>
                <w:szCs w:val="28"/>
                <w:highlight w:val="yellow"/>
              </w:rPr>
              <w:t>40</w:t>
            </w:r>
          </w:p>
        </w:tc>
      </w:tr>
      <w:tr w:rsidR="006613D6" w:rsidRPr="0033351D" w:rsidTr="00104E9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pStyle w:val="a3"/>
              <w:rPr>
                <w:spacing w:val="-6"/>
                <w:szCs w:val="28"/>
                <w:highlight w:val="yellow"/>
              </w:rPr>
            </w:pPr>
            <w:r w:rsidRPr="00873342">
              <w:rPr>
                <w:spacing w:val="-6"/>
                <w:szCs w:val="28"/>
                <w:highlight w:val="yellow"/>
              </w:rPr>
              <w:t>региональный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 w:rsidRPr="00873342">
              <w:rPr>
                <w:sz w:val="28"/>
                <w:szCs w:val="28"/>
                <w:highlight w:val="yellow"/>
              </w:rPr>
              <w:t>28/16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 w:rsidRPr="00873342">
              <w:rPr>
                <w:sz w:val="28"/>
                <w:szCs w:val="28"/>
                <w:highlight w:val="yellow"/>
              </w:rPr>
              <w:t>29/17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 w:rsidRPr="00873342">
              <w:rPr>
                <w:sz w:val="28"/>
                <w:szCs w:val="28"/>
                <w:highlight w:val="yellow"/>
              </w:rPr>
              <w:t>54/24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 w:rsidRPr="00873342">
              <w:rPr>
                <w:sz w:val="28"/>
                <w:szCs w:val="28"/>
                <w:highlight w:val="yellow"/>
              </w:rPr>
              <w:t>18/9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15/9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243AE9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16</w:t>
            </w:r>
            <w:r>
              <w:rPr>
                <w:sz w:val="28"/>
                <w:szCs w:val="28"/>
                <w:highlight w:val="yellow"/>
                <w:lang w:val="en-US"/>
              </w:rPr>
              <w:t>/</w:t>
            </w:r>
            <w:r>
              <w:rPr>
                <w:sz w:val="28"/>
                <w:szCs w:val="28"/>
                <w:highlight w:val="yellow"/>
              </w:rPr>
              <w:t>10</w:t>
            </w:r>
          </w:p>
        </w:tc>
      </w:tr>
      <w:tr w:rsidR="006613D6" w:rsidRPr="0033351D" w:rsidTr="00104E9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pStyle w:val="a3"/>
              <w:rPr>
                <w:spacing w:val="-6"/>
                <w:szCs w:val="28"/>
                <w:highlight w:val="yellow"/>
              </w:rPr>
            </w:pPr>
            <w:r w:rsidRPr="00873342">
              <w:rPr>
                <w:spacing w:val="-6"/>
                <w:szCs w:val="28"/>
                <w:highlight w:val="yellow"/>
              </w:rPr>
              <w:t>российский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 w:rsidRPr="00873342">
              <w:rPr>
                <w:sz w:val="28"/>
                <w:szCs w:val="28"/>
                <w:highlight w:val="yellow"/>
              </w:rPr>
              <w:t>1/0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 w:rsidRPr="00873342">
              <w:rPr>
                <w:sz w:val="28"/>
                <w:szCs w:val="28"/>
                <w:highlight w:val="yellow"/>
              </w:rPr>
              <w:t>1/0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 w:rsidRPr="00873342">
              <w:rPr>
                <w:sz w:val="28"/>
                <w:szCs w:val="28"/>
                <w:highlight w:val="yellow"/>
              </w:rPr>
              <w:t>3/1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 w:rsidRPr="00873342">
              <w:rPr>
                <w:sz w:val="28"/>
                <w:szCs w:val="28"/>
                <w:highlight w:val="yellow"/>
              </w:rPr>
              <w:t>4/4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873342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2/2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13D6" w:rsidRPr="00243AE9" w:rsidRDefault="006613D6" w:rsidP="00104E9D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</w:t>
            </w:r>
            <w:r>
              <w:rPr>
                <w:sz w:val="28"/>
                <w:szCs w:val="28"/>
                <w:highlight w:val="yellow"/>
                <w:lang w:val="en-US"/>
              </w:rPr>
              <w:t>/</w:t>
            </w:r>
            <w:r>
              <w:rPr>
                <w:sz w:val="28"/>
                <w:szCs w:val="28"/>
                <w:highlight w:val="yellow"/>
              </w:rPr>
              <w:t>3</w:t>
            </w:r>
          </w:p>
        </w:tc>
      </w:tr>
    </w:tbl>
    <w:p w:rsidR="006613D6" w:rsidRPr="0033351D" w:rsidRDefault="006613D6" w:rsidP="006613D6">
      <w:pPr>
        <w:pStyle w:val="a3"/>
        <w:rPr>
          <w:szCs w:val="28"/>
        </w:rPr>
      </w:pPr>
      <w:r>
        <w:rPr>
          <w:szCs w:val="28"/>
        </w:rPr>
        <w:t xml:space="preserve">      На протяжении 5</w:t>
      </w:r>
      <w:r w:rsidRPr="0033351D">
        <w:rPr>
          <w:szCs w:val="28"/>
        </w:rPr>
        <w:t xml:space="preserve"> лет школа показывает хорошие результаты по предметным олимпиадам:</w:t>
      </w:r>
    </w:p>
    <w:p w:rsidR="006613D6" w:rsidRPr="0033351D" w:rsidRDefault="006613D6" w:rsidP="006613D6">
      <w:pPr>
        <w:pStyle w:val="a3"/>
        <w:rPr>
          <w:b/>
          <w:szCs w:val="28"/>
        </w:rPr>
      </w:pPr>
      <w:r w:rsidRPr="0033351D">
        <w:rPr>
          <w:szCs w:val="28"/>
        </w:rPr>
        <w:t xml:space="preserve"> 2017 – 2018 учебный год: 7 победителя на муниципальном уровне.</w:t>
      </w:r>
    </w:p>
    <w:p w:rsidR="006613D6" w:rsidRPr="0033351D" w:rsidRDefault="006613D6" w:rsidP="006613D6">
      <w:pPr>
        <w:pStyle w:val="a3"/>
        <w:rPr>
          <w:szCs w:val="28"/>
        </w:rPr>
      </w:pPr>
      <w:r w:rsidRPr="0033351D">
        <w:rPr>
          <w:szCs w:val="28"/>
        </w:rPr>
        <w:t>2018 – 2019 учебный год: 9 победителей и 4 поощрительных  призеров на муниципальном уровне, 8 участника регионального уровня, призеры республиканского уровня.</w:t>
      </w:r>
    </w:p>
    <w:p w:rsidR="006613D6" w:rsidRPr="0033351D" w:rsidRDefault="006613D6" w:rsidP="006613D6">
      <w:pPr>
        <w:pStyle w:val="a3"/>
        <w:rPr>
          <w:szCs w:val="28"/>
        </w:rPr>
      </w:pPr>
      <w:r w:rsidRPr="0033351D">
        <w:rPr>
          <w:szCs w:val="28"/>
        </w:rPr>
        <w:t>2019-2020 учебном году 24 призовых мест на муниципальном уровне, 6 участника и 3 призера регионального этапа Всероссийской олимпиады.</w:t>
      </w:r>
    </w:p>
    <w:p w:rsidR="006613D6" w:rsidRDefault="006613D6" w:rsidP="006613D6">
      <w:pPr>
        <w:pStyle w:val="a3"/>
        <w:rPr>
          <w:szCs w:val="28"/>
        </w:rPr>
      </w:pPr>
      <w:r w:rsidRPr="0033351D">
        <w:rPr>
          <w:szCs w:val="28"/>
        </w:rPr>
        <w:t xml:space="preserve">2020-2021 учебном году призеры регионального уровня 3, 5 участников. </w:t>
      </w:r>
    </w:p>
    <w:p w:rsidR="006613D6" w:rsidRPr="0033351D" w:rsidRDefault="006613D6" w:rsidP="006613D6">
      <w:pPr>
        <w:pStyle w:val="a3"/>
        <w:rPr>
          <w:szCs w:val="28"/>
        </w:rPr>
      </w:pPr>
      <w:r>
        <w:rPr>
          <w:szCs w:val="28"/>
        </w:rPr>
        <w:t xml:space="preserve">В 2021-2022 учебном году на муниципальном уровне приняли участие всего 46 учащихся, из них призёры – 6. В 2022-2023 учебном году на предметных олимпиадах наблюдается рост участия обучающихся на разных уровнях. </w:t>
      </w:r>
      <w:r>
        <w:rPr>
          <w:szCs w:val="28"/>
        </w:rPr>
        <w:lastRenderedPageBreak/>
        <w:t>Также ежегодно учащиеся начальных 3,4 классов активно принимают участие в муниципальной развивающей олимпиаде обучающихся начальных классов, занимая призовые места.  В 2022-2023 учебном году на региональном этапе всероссийской олимпиаде школьников приняли участие всего 3 обучающихся, наблюдается снижение так как в момент проведения регионального этапа были сильные морозы.</w:t>
      </w:r>
    </w:p>
    <w:p w:rsidR="006613D6" w:rsidRPr="0033351D" w:rsidRDefault="006613D6" w:rsidP="006613D6">
      <w:pPr>
        <w:jc w:val="both"/>
        <w:rPr>
          <w:sz w:val="28"/>
          <w:szCs w:val="28"/>
        </w:rPr>
      </w:pPr>
      <w:r w:rsidRPr="0033351D">
        <w:rPr>
          <w:sz w:val="28"/>
          <w:szCs w:val="28"/>
        </w:rPr>
        <w:t xml:space="preserve">     Образовательная программа школы и учебный план предусматривают выполнение государственной функции школы: </w:t>
      </w:r>
    </w:p>
    <w:p w:rsidR="006613D6" w:rsidRPr="0033351D" w:rsidRDefault="006613D6" w:rsidP="006613D6">
      <w:pPr>
        <w:jc w:val="both"/>
        <w:rPr>
          <w:sz w:val="28"/>
          <w:szCs w:val="28"/>
        </w:rPr>
      </w:pPr>
      <w:r w:rsidRPr="0033351D">
        <w:rPr>
          <w:sz w:val="28"/>
          <w:szCs w:val="28"/>
        </w:rPr>
        <w:t>- Образовательное учреждение реализует образовательные программы начального общего, основного общего, среднего общего образования;</w:t>
      </w:r>
    </w:p>
    <w:p w:rsidR="006613D6" w:rsidRPr="0033351D" w:rsidRDefault="006613D6" w:rsidP="006613D6">
      <w:pPr>
        <w:jc w:val="both"/>
        <w:rPr>
          <w:sz w:val="28"/>
          <w:szCs w:val="28"/>
        </w:rPr>
      </w:pPr>
      <w:r w:rsidRPr="0033351D">
        <w:rPr>
          <w:sz w:val="28"/>
          <w:szCs w:val="28"/>
        </w:rPr>
        <w:t>-Учебный план соответствует нормативам базисного учебного плана общеобразовательных учреждений РТ;</w:t>
      </w:r>
    </w:p>
    <w:p w:rsidR="006613D6" w:rsidRPr="0033351D" w:rsidRDefault="006613D6" w:rsidP="006613D6">
      <w:pPr>
        <w:jc w:val="both"/>
        <w:rPr>
          <w:sz w:val="28"/>
          <w:szCs w:val="28"/>
        </w:rPr>
      </w:pPr>
      <w:r w:rsidRPr="0033351D">
        <w:rPr>
          <w:sz w:val="28"/>
          <w:szCs w:val="28"/>
        </w:rPr>
        <w:t>-  Программно-методическое, кадровое и материально-техническое обеспечение позволяет реализовать требования государственных образовательных стандартов;</w:t>
      </w:r>
    </w:p>
    <w:p w:rsidR="006613D6" w:rsidRPr="0033351D" w:rsidRDefault="006613D6" w:rsidP="006613D6">
      <w:pPr>
        <w:jc w:val="both"/>
        <w:rPr>
          <w:sz w:val="28"/>
          <w:szCs w:val="28"/>
        </w:rPr>
      </w:pPr>
      <w:r w:rsidRPr="0033351D">
        <w:rPr>
          <w:sz w:val="28"/>
          <w:szCs w:val="28"/>
        </w:rPr>
        <w:t>-   Обязательный минимум содержания образования выполняется по всем предметам учебного плана.</w:t>
      </w:r>
    </w:p>
    <w:p w:rsidR="006613D6" w:rsidRPr="0033351D" w:rsidRDefault="006613D6" w:rsidP="006613D6">
      <w:pPr>
        <w:jc w:val="both"/>
        <w:rPr>
          <w:sz w:val="28"/>
          <w:szCs w:val="28"/>
        </w:rPr>
      </w:pPr>
      <w:r w:rsidRPr="0033351D">
        <w:rPr>
          <w:sz w:val="28"/>
          <w:szCs w:val="28"/>
        </w:rPr>
        <w:t>- Введена предпрофильная подготовка учащихся 9-х</w:t>
      </w:r>
      <w:r>
        <w:rPr>
          <w:sz w:val="28"/>
          <w:szCs w:val="28"/>
        </w:rPr>
        <w:t>, 11-х классов через внеурочные занятия.</w:t>
      </w:r>
    </w:p>
    <w:p w:rsidR="006613D6" w:rsidRPr="0033351D" w:rsidRDefault="006613D6" w:rsidP="006613D6">
      <w:pPr>
        <w:ind w:left="-1134" w:right="27" w:firstLine="1163"/>
        <w:jc w:val="both"/>
        <w:rPr>
          <w:sz w:val="28"/>
          <w:szCs w:val="28"/>
          <w:shd w:val="clear" w:color="auto" w:fill="FFFFFF"/>
        </w:rPr>
      </w:pPr>
      <w:r w:rsidRPr="0033351D">
        <w:rPr>
          <w:sz w:val="28"/>
          <w:szCs w:val="28"/>
        </w:rPr>
        <w:t xml:space="preserve">      </w:t>
      </w:r>
      <w:r w:rsidRPr="0033351D">
        <w:rPr>
          <w:spacing w:val="7"/>
          <w:sz w:val="28"/>
          <w:szCs w:val="28"/>
          <w:shd w:val="clear" w:color="auto" w:fill="FFFFFF"/>
        </w:rPr>
        <w:t xml:space="preserve">Все учащиеся школы обеспечены учебниками в полном объеме. </w:t>
      </w:r>
      <w:r w:rsidRPr="0033351D">
        <w:rPr>
          <w:sz w:val="28"/>
          <w:szCs w:val="28"/>
          <w:shd w:val="clear" w:color="auto" w:fill="FFFFFF"/>
        </w:rPr>
        <w:t>Учебники школьной библиотеки соответствуют федеральному перечню учебников, рекомендуемых или допускаемых к использованию в образовательном процессе в образовательных учреждениях, и утвержденному Минобрнауки России и МОиНРТ.</w:t>
      </w:r>
    </w:p>
    <w:p w:rsidR="006613D6" w:rsidRPr="0033351D" w:rsidRDefault="006613D6" w:rsidP="006613D6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33351D">
        <w:rPr>
          <w:rFonts w:ascii="Times New Roman" w:hAnsi="Times New Roman"/>
          <w:sz w:val="28"/>
          <w:szCs w:val="28"/>
        </w:rPr>
        <w:t xml:space="preserve">      Учебный план на прошедший учебный год выполнен, учебные программы пройдены.</w:t>
      </w:r>
    </w:p>
    <w:p w:rsidR="006613D6" w:rsidRPr="00564229" w:rsidRDefault="006613D6" w:rsidP="006613D6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33351D">
        <w:rPr>
          <w:rFonts w:ascii="Times New Roman" w:hAnsi="Times New Roman"/>
          <w:sz w:val="28"/>
          <w:szCs w:val="28"/>
        </w:rPr>
        <w:t xml:space="preserve">      В школе наблюдается положительная динамика в решении вопроса о предупреждении неуспеваемости и второгодничества. Учащихся, оставленных на второй год, нет. Отсева нет.</w:t>
      </w:r>
    </w:p>
    <w:p w:rsidR="006A7AE0" w:rsidRPr="000E11E0" w:rsidRDefault="00AE2E61" w:rsidP="006A7AE0">
      <w:pPr>
        <w:pStyle w:val="af8"/>
        <w:jc w:val="center"/>
        <w:rPr>
          <w:b/>
          <w:color w:val="000000"/>
        </w:rPr>
      </w:pPr>
      <w:r w:rsidRPr="001357B7">
        <w:tab/>
      </w:r>
      <w:r w:rsidR="006A7AE0" w:rsidRPr="000E11E0">
        <w:rPr>
          <w:b/>
          <w:color w:val="000000"/>
        </w:rPr>
        <w:t>Воспитательная работа</w:t>
      </w:r>
    </w:p>
    <w:p w:rsidR="006A7AE0" w:rsidRPr="00461F5C" w:rsidRDefault="006A7AE0" w:rsidP="006A7AE0">
      <w:pPr>
        <w:pStyle w:val="a3"/>
        <w:ind w:firstLine="709"/>
        <w:rPr>
          <w:w w:val="110"/>
          <w:sz w:val="24"/>
          <w:szCs w:val="24"/>
        </w:rPr>
      </w:pPr>
      <w:r w:rsidRPr="00461F5C">
        <w:rPr>
          <w:w w:val="110"/>
          <w:sz w:val="24"/>
          <w:szCs w:val="24"/>
        </w:rPr>
        <w:t>Воспитательная деятельность в МБОУ СОШ с.</w:t>
      </w:r>
      <w:r>
        <w:rPr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 xml:space="preserve">Барлык планируется и осуществляется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 на период до 2025 года (Распоряжение Правительства Российской Федерации от 29.05.2015 № 996-р). </w:t>
      </w:r>
    </w:p>
    <w:p w:rsidR="006A7AE0" w:rsidRPr="00E349D2" w:rsidRDefault="006A7AE0" w:rsidP="006A7AE0">
      <w:pPr>
        <w:pStyle w:val="a3"/>
        <w:ind w:firstLine="709"/>
        <w:rPr>
          <w:w w:val="110"/>
          <w:sz w:val="24"/>
          <w:szCs w:val="24"/>
        </w:rPr>
      </w:pPr>
      <w:r w:rsidRPr="00461F5C">
        <w:rPr>
          <w:w w:val="110"/>
          <w:sz w:val="24"/>
          <w:szCs w:val="24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:rsidR="006A7AE0" w:rsidRPr="00461F5C" w:rsidRDefault="006A7AE0" w:rsidP="006A7AE0">
      <w:pPr>
        <w:pStyle w:val="a3"/>
        <w:ind w:firstLine="709"/>
        <w:rPr>
          <w:sz w:val="24"/>
          <w:szCs w:val="24"/>
        </w:rPr>
      </w:pPr>
      <w:r w:rsidRPr="00461F5C">
        <w:rPr>
          <w:w w:val="110"/>
          <w:sz w:val="24"/>
          <w:szCs w:val="24"/>
        </w:rPr>
        <w:t>Современный российский национальный воспитательный идеал - высоконравственный, творческий, компетентный гражданин России, принимающий судьбу Отечества как свою личную, осознающий ответственность</w:t>
      </w:r>
      <w:r w:rsidRPr="00461F5C">
        <w:rPr>
          <w:spacing w:val="39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за</w:t>
      </w:r>
      <w:r w:rsidRPr="00461F5C">
        <w:rPr>
          <w:spacing w:val="39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настоящее</w:t>
      </w:r>
      <w:r w:rsidRPr="00461F5C">
        <w:rPr>
          <w:spacing w:val="39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и</w:t>
      </w:r>
      <w:r w:rsidRPr="00461F5C">
        <w:rPr>
          <w:spacing w:val="39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будущее</w:t>
      </w:r>
      <w:r w:rsidRPr="00461F5C">
        <w:rPr>
          <w:spacing w:val="39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страны,</w:t>
      </w:r>
      <w:r w:rsidRPr="00461F5C">
        <w:rPr>
          <w:spacing w:val="39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укоренённый</w:t>
      </w:r>
      <w:r w:rsidRPr="00461F5C">
        <w:rPr>
          <w:spacing w:val="39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в</w:t>
      </w:r>
      <w:r w:rsidRPr="00461F5C">
        <w:rPr>
          <w:spacing w:val="39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духовных и культурных традициях многонационального народа Российской Фе</w:t>
      </w:r>
      <w:r w:rsidRPr="00461F5C">
        <w:rPr>
          <w:spacing w:val="-2"/>
          <w:w w:val="110"/>
          <w:sz w:val="24"/>
          <w:szCs w:val="24"/>
        </w:rPr>
        <w:t>дерации.</w:t>
      </w:r>
    </w:p>
    <w:p w:rsidR="006A7AE0" w:rsidRDefault="006A7AE0" w:rsidP="006A7AE0">
      <w:pPr>
        <w:pStyle w:val="a3"/>
        <w:ind w:firstLine="709"/>
        <w:rPr>
          <w:spacing w:val="-2"/>
          <w:w w:val="110"/>
          <w:sz w:val="24"/>
          <w:szCs w:val="24"/>
        </w:rPr>
      </w:pPr>
      <w:r w:rsidRPr="00461F5C">
        <w:rPr>
          <w:w w:val="110"/>
          <w:sz w:val="24"/>
          <w:szCs w:val="24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461F5C">
        <w:rPr>
          <w:b/>
          <w:w w:val="110"/>
          <w:sz w:val="24"/>
          <w:szCs w:val="24"/>
        </w:rPr>
        <w:t>цель воспитания</w:t>
      </w:r>
      <w:r w:rsidRPr="00461F5C">
        <w:rPr>
          <w:w w:val="110"/>
          <w:sz w:val="24"/>
          <w:szCs w:val="24"/>
        </w:rPr>
        <w:t xml:space="preserve">, воспитательной </w:t>
      </w:r>
      <w:r w:rsidRPr="00461F5C">
        <w:rPr>
          <w:w w:val="110"/>
          <w:sz w:val="24"/>
          <w:szCs w:val="24"/>
        </w:rPr>
        <w:lastRenderedPageBreak/>
        <w:t>деятельности в МБОУ СОШ с.Барлык: создание условий для личностного развития обучающихся, их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</w:t>
      </w:r>
      <w:r w:rsidRPr="00461F5C">
        <w:rPr>
          <w:spacing w:val="40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уважения,</w:t>
      </w:r>
      <w:r w:rsidRPr="00461F5C">
        <w:rPr>
          <w:spacing w:val="40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бережного</w:t>
      </w:r>
      <w:r w:rsidRPr="00461F5C">
        <w:rPr>
          <w:spacing w:val="40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отношения</w:t>
      </w:r>
      <w:r w:rsidRPr="00461F5C">
        <w:rPr>
          <w:spacing w:val="40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к</w:t>
      </w:r>
      <w:r w:rsidRPr="00461F5C">
        <w:rPr>
          <w:spacing w:val="40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культурному</w:t>
      </w:r>
      <w:r w:rsidRPr="00461F5C">
        <w:rPr>
          <w:spacing w:val="40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наследию</w:t>
      </w:r>
      <w:r w:rsidRPr="00461F5C">
        <w:rPr>
          <w:spacing w:val="80"/>
          <w:w w:val="15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и традициям многонационального народа Российской Федерации, природе и окружающей среде (Федеральный закон от 29.12.2012 № 273-ФЗ</w:t>
      </w:r>
      <w:r w:rsidRPr="00461F5C">
        <w:rPr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«Об</w:t>
      </w:r>
      <w:r w:rsidRPr="00461F5C">
        <w:rPr>
          <w:spacing w:val="28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образовании</w:t>
      </w:r>
      <w:r w:rsidRPr="00461F5C">
        <w:rPr>
          <w:spacing w:val="28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в</w:t>
      </w:r>
      <w:r w:rsidRPr="00461F5C">
        <w:rPr>
          <w:spacing w:val="28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Российской</w:t>
      </w:r>
      <w:r w:rsidRPr="00461F5C">
        <w:rPr>
          <w:spacing w:val="28"/>
          <w:w w:val="110"/>
          <w:sz w:val="24"/>
          <w:szCs w:val="24"/>
        </w:rPr>
        <w:t xml:space="preserve"> </w:t>
      </w:r>
      <w:r w:rsidRPr="00461F5C">
        <w:rPr>
          <w:spacing w:val="-2"/>
          <w:w w:val="110"/>
          <w:sz w:val="24"/>
          <w:szCs w:val="24"/>
        </w:rPr>
        <w:t>Федерации»).</w:t>
      </w:r>
    </w:p>
    <w:p w:rsidR="006A7AE0" w:rsidRPr="00E349D2" w:rsidRDefault="006A7AE0" w:rsidP="006A7AE0">
      <w:pPr>
        <w:pStyle w:val="a3"/>
        <w:ind w:firstLine="709"/>
        <w:rPr>
          <w:spacing w:val="-2"/>
          <w:w w:val="110"/>
          <w:sz w:val="24"/>
          <w:szCs w:val="24"/>
        </w:rPr>
      </w:pPr>
    </w:p>
    <w:p w:rsidR="006A7AE0" w:rsidRPr="00461F5C" w:rsidRDefault="006A7AE0" w:rsidP="006A7AE0">
      <w:pPr>
        <w:pStyle w:val="a3"/>
        <w:ind w:firstLine="709"/>
        <w:rPr>
          <w:sz w:val="24"/>
          <w:szCs w:val="24"/>
        </w:rPr>
      </w:pPr>
      <w:r>
        <w:rPr>
          <w:spacing w:val="-2"/>
          <w:w w:val="110"/>
          <w:sz w:val="24"/>
          <w:szCs w:val="24"/>
        </w:rPr>
        <w:t xml:space="preserve">В 2023 году воспитательная работа </w:t>
      </w:r>
      <w:r w:rsidRPr="00461F5C">
        <w:rPr>
          <w:w w:val="110"/>
          <w:sz w:val="24"/>
          <w:szCs w:val="24"/>
        </w:rPr>
        <w:t xml:space="preserve">реализуется в единстве </w:t>
      </w:r>
      <w:r>
        <w:rPr>
          <w:w w:val="110"/>
          <w:sz w:val="24"/>
          <w:szCs w:val="24"/>
        </w:rPr>
        <w:t xml:space="preserve">с </w:t>
      </w:r>
      <w:r w:rsidRPr="00461F5C">
        <w:rPr>
          <w:w w:val="110"/>
          <w:sz w:val="24"/>
          <w:szCs w:val="24"/>
        </w:rPr>
        <w:t xml:space="preserve">учебной </w:t>
      </w:r>
      <w:r>
        <w:rPr>
          <w:w w:val="110"/>
          <w:sz w:val="24"/>
          <w:szCs w:val="24"/>
        </w:rPr>
        <w:t>деятельностью</w:t>
      </w:r>
      <w:r w:rsidRPr="00461F5C">
        <w:rPr>
          <w:w w:val="110"/>
          <w:sz w:val="24"/>
          <w:szCs w:val="24"/>
        </w:rPr>
        <w:t xml:space="preserve"> по основным направлениям воспитания в соответствии с ФГОС:</w:t>
      </w:r>
    </w:p>
    <w:p w:rsidR="006A7AE0" w:rsidRPr="00461F5C" w:rsidRDefault="006A7AE0" w:rsidP="006A7AE0">
      <w:pPr>
        <w:pStyle w:val="af0"/>
        <w:widowControl w:val="0"/>
        <w:numPr>
          <w:ilvl w:val="0"/>
          <w:numId w:val="40"/>
        </w:numPr>
        <w:tabs>
          <w:tab w:val="left" w:pos="1008"/>
        </w:tabs>
        <w:overflowPunct/>
        <w:adjustRightInd/>
        <w:ind w:left="0" w:firstLine="709"/>
        <w:contextualSpacing w:val="0"/>
        <w:jc w:val="both"/>
        <w:textAlignment w:val="auto"/>
        <w:rPr>
          <w:szCs w:val="24"/>
        </w:rPr>
      </w:pPr>
      <w:r w:rsidRPr="00461F5C">
        <w:rPr>
          <w:b/>
          <w:w w:val="110"/>
          <w:szCs w:val="24"/>
        </w:rPr>
        <w:t xml:space="preserve">гражданское воспитание </w:t>
      </w:r>
      <w:r w:rsidRPr="00461F5C">
        <w:rPr>
          <w:w w:val="110"/>
          <w:szCs w:val="24"/>
        </w:rPr>
        <w:t>- формирование российской гражданской идентичности, принадлежности к общности граждан Российской</w:t>
      </w:r>
      <w:r w:rsidRPr="00461F5C">
        <w:rPr>
          <w:spacing w:val="78"/>
          <w:w w:val="110"/>
          <w:szCs w:val="24"/>
        </w:rPr>
        <w:t xml:space="preserve"> </w:t>
      </w:r>
      <w:r w:rsidRPr="00461F5C">
        <w:rPr>
          <w:w w:val="110"/>
          <w:szCs w:val="24"/>
        </w:rPr>
        <w:t>Федерации,</w:t>
      </w:r>
      <w:r w:rsidRPr="00461F5C">
        <w:rPr>
          <w:spacing w:val="78"/>
          <w:w w:val="110"/>
          <w:szCs w:val="24"/>
        </w:rPr>
        <w:t xml:space="preserve"> </w:t>
      </w:r>
      <w:r w:rsidRPr="00461F5C">
        <w:rPr>
          <w:w w:val="110"/>
          <w:szCs w:val="24"/>
        </w:rPr>
        <w:t>к</w:t>
      </w:r>
      <w:r w:rsidRPr="00461F5C">
        <w:rPr>
          <w:spacing w:val="78"/>
          <w:w w:val="110"/>
          <w:szCs w:val="24"/>
        </w:rPr>
        <w:t xml:space="preserve"> </w:t>
      </w:r>
      <w:r w:rsidRPr="00461F5C">
        <w:rPr>
          <w:w w:val="110"/>
          <w:szCs w:val="24"/>
        </w:rPr>
        <w:t>народу</w:t>
      </w:r>
      <w:r w:rsidRPr="00461F5C">
        <w:rPr>
          <w:spacing w:val="78"/>
          <w:w w:val="110"/>
          <w:szCs w:val="24"/>
        </w:rPr>
        <w:t xml:space="preserve"> </w:t>
      </w:r>
      <w:r w:rsidRPr="00461F5C">
        <w:rPr>
          <w:w w:val="110"/>
          <w:szCs w:val="24"/>
        </w:rPr>
        <w:t>России</w:t>
      </w:r>
      <w:r w:rsidRPr="00461F5C">
        <w:rPr>
          <w:spacing w:val="78"/>
          <w:w w:val="110"/>
          <w:szCs w:val="24"/>
        </w:rPr>
        <w:t xml:space="preserve"> </w:t>
      </w:r>
      <w:r w:rsidRPr="00461F5C">
        <w:rPr>
          <w:w w:val="110"/>
          <w:szCs w:val="24"/>
        </w:rPr>
        <w:t>как</w:t>
      </w:r>
      <w:r w:rsidRPr="00461F5C">
        <w:rPr>
          <w:spacing w:val="78"/>
          <w:w w:val="110"/>
          <w:szCs w:val="24"/>
        </w:rPr>
        <w:t xml:space="preserve"> </w:t>
      </w:r>
      <w:r w:rsidRPr="00461F5C">
        <w:rPr>
          <w:w w:val="110"/>
          <w:szCs w:val="24"/>
        </w:rPr>
        <w:t>источнику</w:t>
      </w:r>
      <w:r w:rsidRPr="00461F5C">
        <w:rPr>
          <w:spacing w:val="78"/>
          <w:w w:val="110"/>
          <w:szCs w:val="24"/>
        </w:rPr>
        <w:t xml:space="preserve"> </w:t>
      </w:r>
      <w:r w:rsidRPr="00461F5C">
        <w:rPr>
          <w:w w:val="110"/>
          <w:szCs w:val="24"/>
        </w:rPr>
        <w:t>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России;</w:t>
      </w:r>
    </w:p>
    <w:p w:rsidR="006A7AE0" w:rsidRPr="00461F5C" w:rsidRDefault="006A7AE0" w:rsidP="006A7AE0">
      <w:pPr>
        <w:pStyle w:val="af0"/>
        <w:widowControl w:val="0"/>
        <w:numPr>
          <w:ilvl w:val="0"/>
          <w:numId w:val="40"/>
        </w:numPr>
        <w:tabs>
          <w:tab w:val="left" w:pos="1008"/>
        </w:tabs>
        <w:overflowPunct/>
        <w:adjustRightInd/>
        <w:ind w:left="0" w:firstLine="709"/>
        <w:contextualSpacing w:val="0"/>
        <w:jc w:val="both"/>
        <w:textAlignment w:val="auto"/>
        <w:rPr>
          <w:szCs w:val="24"/>
        </w:rPr>
      </w:pPr>
      <w:r w:rsidRPr="00461F5C">
        <w:rPr>
          <w:b/>
          <w:w w:val="110"/>
          <w:szCs w:val="24"/>
        </w:rPr>
        <w:t xml:space="preserve">патриотическое воспитание </w:t>
      </w:r>
      <w:r w:rsidRPr="00461F5C">
        <w:rPr>
          <w:w w:val="110"/>
          <w:szCs w:val="24"/>
        </w:rPr>
        <w:t>-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исторического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сознания,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российской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культурной идентичности.</w:t>
      </w:r>
    </w:p>
    <w:p w:rsidR="006A7AE0" w:rsidRPr="00461F5C" w:rsidRDefault="006A7AE0" w:rsidP="006A7AE0">
      <w:pPr>
        <w:pStyle w:val="af0"/>
        <w:widowControl w:val="0"/>
        <w:numPr>
          <w:ilvl w:val="0"/>
          <w:numId w:val="40"/>
        </w:numPr>
        <w:tabs>
          <w:tab w:val="left" w:pos="1008"/>
        </w:tabs>
        <w:overflowPunct/>
        <w:adjustRightInd/>
        <w:ind w:left="0" w:firstLine="709"/>
        <w:contextualSpacing w:val="0"/>
        <w:jc w:val="both"/>
        <w:textAlignment w:val="auto"/>
        <w:rPr>
          <w:szCs w:val="24"/>
        </w:rPr>
      </w:pPr>
      <w:r w:rsidRPr="00461F5C">
        <w:rPr>
          <w:b/>
          <w:w w:val="110"/>
          <w:szCs w:val="24"/>
        </w:rPr>
        <w:t xml:space="preserve">духовно-нравственное воспитание </w:t>
      </w:r>
      <w:r w:rsidRPr="00461F5C">
        <w:rPr>
          <w:w w:val="110"/>
          <w:szCs w:val="24"/>
        </w:rPr>
        <w:t>-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их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вере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и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культурным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традициям.</w:t>
      </w:r>
    </w:p>
    <w:p w:rsidR="006A7AE0" w:rsidRPr="00461F5C" w:rsidRDefault="006A7AE0" w:rsidP="006A7AE0">
      <w:pPr>
        <w:pStyle w:val="af0"/>
        <w:tabs>
          <w:tab w:val="left" w:pos="1008"/>
        </w:tabs>
        <w:ind w:left="0" w:firstLine="993"/>
        <w:rPr>
          <w:szCs w:val="24"/>
        </w:rPr>
      </w:pPr>
      <w:r w:rsidRPr="00461F5C">
        <w:rPr>
          <w:szCs w:val="24"/>
        </w:rPr>
        <w:t>Духовно-нравственное воспитание личности гражданина России - педагогически организованный процесс усвоения и принятия подрастающим поколением базовых национальных ценностей, имеющих иерархическую структуру и сложную организацию. Носителями этих ценностей являются многонациональный народ Российской Федерации, государство, семья, культурно-территориальные сообщества, традиционные российские религиозные объединения (православие, буддизм, ислам, иудаизм).</w:t>
      </w:r>
    </w:p>
    <w:p w:rsidR="006A7AE0" w:rsidRPr="00461F5C" w:rsidRDefault="006A7AE0" w:rsidP="006A7AE0">
      <w:pPr>
        <w:pStyle w:val="af0"/>
        <w:widowControl w:val="0"/>
        <w:numPr>
          <w:ilvl w:val="0"/>
          <w:numId w:val="40"/>
        </w:numPr>
        <w:tabs>
          <w:tab w:val="left" w:pos="1008"/>
        </w:tabs>
        <w:overflowPunct/>
        <w:adjustRightInd/>
        <w:ind w:left="0" w:firstLine="709"/>
        <w:contextualSpacing w:val="0"/>
        <w:jc w:val="both"/>
        <w:textAlignment w:val="auto"/>
        <w:rPr>
          <w:szCs w:val="24"/>
        </w:rPr>
      </w:pPr>
      <w:r w:rsidRPr="00461F5C">
        <w:rPr>
          <w:b/>
          <w:w w:val="110"/>
          <w:szCs w:val="24"/>
        </w:rPr>
        <w:t xml:space="preserve">эстетическое воспитание </w:t>
      </w:r>
      <w:r w:rsidRPr="00461F5C">
        <w:rPr>
          <w:w w:val="110"/>
          <w:szCs w:val="24"/>
        </w:rPr>
        <w:t>- формирование эстетической культуры на основе российских традиционных духовных ценностей, приобщение к лучшим образцам отечественного и мирового ис</w:t>
      </w:r>
      <w:r w:rsidRPr="00461F5C">
        <w:rPr>
          <w:spacing w:val="-2"/>
          <w:w w:val="110"/>
          <w:szCs w:val="24"/>
        </w:rPr>
        <w:t>кусства;</w:t>
      </w:r>
    </w:p>
    <w:p w:rsidR="006A7AE0" w:rsidRPr="00461F5C" w:rsidRDefault="006A7AE0" w:rsidP="006A7AE0">
      <w:pPr>
        <w:pStyle w:val="af0"/>
        <w:widowControl w:val="0"/>
        <w:numPr>
          <w:ilvl w:val="0"/>
          <w:numId w:val="40"/>
        </w:numPr>
        <w:tabs>
          <w:tab w:val="left" w:pos="1008"/>
        </w:tabs>
        <w:overflowPunct/>
        <w:adjustRightInd/>
        <w:ind w:left="0" w:firstLine="709"/>
        <w:contextualSpacing w:val="0"/>
        <w:jc w:val="both"/>
        <w:textAlignment w:val="auto"/>
        <w:rPr>
          <w:szCs w:val="24"/>
        </w:rPr>
      </w:pPr>
      <w:r w:rsidRPr="00461F5C">
        <w:rPr>
          <w:b/>
          <w:w w:val="110"/>
          <w:szCs w:val="24"/>
        </w:rPr>
        <w:t>физическое</w:t>
      </w:r>
      <w:r w:rsidRPr="00461F5C">
        <w:rPr>
          <w:b/>
          <w:spacing w:val="40"/>
          <w:w w:val="110"/>
          <w:szCs w:val="24"/>
        </w:rPr>
        <w:t xml:space="preserve"> </w:t>
      </w:r>
      <w:r w:rsidRPr="00461F5C">
        <w:rPr>
          <w:b/>
          <w:w w:val="110"/>
          <w:szCs w:val="24"/>
        </w:rPr>
        <w:t>воспитание,</w:t>
      </w:r>
      <w:r w:rsidRPr="00461F5C">
        <w:rPr>
          <w:b/>
          <w:spacing w:val="40"/>
          <w:w w:val="110"/>
          <w:szCs w:val="24"/>
        </w:rPr>
        <w:t xml:space="preserve"> </w:t>
      </w:r>
      <w:r w:rsidRPr="00461F5C">
        <w:rPr>
          <w:b/>
          <w:w w:val="110"/>
          <w:szCs w:val="24"/>
        </w:rPr>
        <w:t>формирование</w:t>
      </w:r>
      <w:r w:rsidRPr="00461F5C">
        <w:rPr>
          <w:b/>
          <w:spacing w:val="40"/>
          <w:w w:val="110"/>
          <w:szCs w:val="24"/>
        </w:rPr>
        <w:t xml:space="preserve"> </w:t>
      </w:r>
      <w:r w:rsidRPr="00461F5C">
        <w:rPr>
          <w:b/>
          <w:w w:val="110"/>
          <w:szCs w:val="24"/>
        </w:rPr>
        <w:t>культуры</w:t>
      </w:r>
      <w:r w:rsidRPr="00461F5C">
        <w:rPr>
          <w:b/>
          <w:spacing w:val="40"/>
          <w:w w:val="110"/>
          <w:szCs w:val="24"/>
        </w:rPr>
        <w:t xml:space="preserve"> </w:t>
      </w:r>
      <w:r w:rsidRPr="00461F5C">
        <w:rPr>
          <w:b/>
          <w:w w:val="110"/>
          <w:szCs w:val="24"/>
        </w:rPr>
        <w:t xml:space="preserve">здорового образа жизни и эмоционального благополучия </w:t>
      </w:r>
      <w:r w:rsidRPr="00461F5C">
        <w:rPr>
          <w:w w:val="110"/>
          <w:szCs w:val="24"/>
        </w:rPr>
        <w:t>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6A7AE0" w:rsidRPr="00461F5C" w:rsidRDefault="006A7AE0" w:rsidP="006A7AE0">
      <w:pPr>
        <w:pStyle w:val="af0"/>
        <w:widowControl w:val="0"/>
        <w:numPr>
          <w:ilvl w:val="0"/>
          <w:numId w:val="40"/>
        </w:numPr>
        <w:tabs>
          <w:tab w:val="left" w:pos="1008"/>
        </w:tabs>
        <w:overflowPunct/>
        <w:adjustRightInd/>
        <w:ind w:left="0" w:firstLine="709"/>
        <w:contextualSpacing w:val="0"/>
        <w:jc w:val="both"/>
        <w:textAlignment w:val="auto"/>
        <w:rPr>
          <w:szCs w:val="24"/>
        </w:rPr>
      </w:pPr>
      <w:r w:rsidRPr="00461F5C">
        <w:rPr>
          <w:b/>
          <w:w w:val="110"/>
          <w:szCs w:val="24"/>
        </w:rPr>
        <w:t xml:space="preserve">трудовое воспитание </w:t>
      </w:r>
      <w:r w:rsidRPr="00461F5C">
        <w:rPr>
          <w:w w:val="110"/>
          <w:szCs w:val="24"/>
        </w:rPr>
        <w:t>-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в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продуктивном,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нравственно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достойном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труде в российском обществе, на достижение выдающихся результатов в профессиональной деятельности;</w:t>
      </w:r>
    </w:p>
    <w:p w:rsidR="006A7AE0" w:rsidRPr="00461F5C" w:rsidRDefault="006A7AE0" w:rsidP="006A7AE0">
      <w:pPr>
        <w:pStyle w:val="af0"/>
        <w:widowControl w:val="0"/>
        <w:numPr>
          <w:ilvl w:val="0"/>
          <w:numId w:val="40"/>
        </w:numPr>
        <w:tabs>
          <w:tab w:val="left" w:pos="1008"/>
        </w:tabs>
        <w:overflowPunct/>
        <w:adjustRightInd/>
        <w:ind w:left="0" w:firstLine="709"/>
        <w:contextualSpacing w:val="0"/>
        <w:jc w:val="both"/>
        <w:textAlignment w:val="auto"/>
        <w:rPr>
          <w:szCs w:val="24"/>
        </w:rPr>
      </w:pPr>
      <w:r w:rsidRPr="00461F5C">
        <w:rPr>
          <w:b/>
          <w:w w:val="110"/>
          <w:szCs w:val="24"/>
        </w:rPr>
        <w:t xml:space="preserve">экологическое воспитание </w:t>
      </w:r>
      <w:r w:rsidRPr="00461F5C">
        <w:rPr>
          <w:w w:val="110"/>
          <w:szCs w:val="24"/>
        </w:rPr>
        <w:t>- формирование экологической культуры, ответственного, бережного отношения к природе, окружающей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среде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на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основе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российских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традиционных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духовных ценностей, навыков охраны, защиты, восстановления природы, окружающей среды;</w:t>
      </w:r>
    </w:p>
    <w:p w:rsidR="006A7AE0" w:rsidRPr="00391566" w:rsidRDefault="006A7AE0" w:rsidP="006A7AE0">
      <w:pPr>
        <w:pStyle w:val="af0"/>
        <w:widowControl w:val="0"/>
        <w:numPr>
          <w:ilvl w:val="0"/>
          <w:numId w:val="40"/>
        </w:numPr>
        <w:tabs>
          <w:tab w:val="left" w:pos="1008"/>
        </w:tabs>
        <w:overflowPunct/>
        <w:adjustRightInd/>
        <w:ind w:left="0" w:firstLine="709"/>
        <w:contextualSpacing w:val="0"/>
        <w:jc w:val="both"/>
        <w:textAlignment w:val="auto"/>
        <w:rPr>
          <w:szCs w:val="24"/>
        </w:rPr>
      </w:pPr>
      <w:r w:rsidRPr="00461F5C">
        <w:rPr>
          <w:b/>
          <w:w w:val="110"/>
          <w:szCs w:val="24"/>
        </w:rPr>
        <w:lastRenderedPageBreak/>
        <w:t xml:space="preserve">воспитание ценностей научного познания </w:t>
      </w:r>
      <w:r w:rsidRPr="00461F5C">
        <w:rPr>
          <w:w w:val="110"/>
          <w:szCs w:val="24"/>
        </w:rPr>
        <w:t>- воспитание стремления</w:t>
      </w:r>
      <w:r w:rsidRPr="00461F5C">
        <w:rPr>
          <w:spacing w:val="75"/>
          <w:w w:val="110"/>
          <w:szCs w:val="24"/>
        </w:rPr>
        <w:t xml:space="preserve"> </w:t>
      </w:r>
      <w:r w:rsidRPr="00461F5C">
        <w:rPr>
          <w:w w:val="110"/>
          <w:szCs w:val="24"/>
        </w:rPr>
        <w:t>к</w:t>
      </w:r>
      <w:r w:rsidRPr="00461F5C">
        <w:rPr>
          <w:spacing w:val="75"/>
          <w:w w:val="110"/>
          <w:szCs w:val="24"/>
        </w:rPr>
        <w:t xml:space="preserve"> </w:t>
      </w:r>
      <w:r w:rsidRPr="00461F5C">
        <w:rPr>
          <w:w w:val="110"/>
          <w:szCs w:val="24"/>
        </w:rPr>
        <w:t>познанию</w:t>
      </w:r>
      <w:r w:rsidRPr="00461F5C">
        <w:rPr>
          <w:spacing w:val="75"/>
          <w:w w:val="110"/>
          <w:szCs w:val="24"/>
        </w:rPr>
        <w:t xml:space="preserve"> </w:t>
      </w:r>
      <w:r w:rsidRPr="00461F5C">
        <w:rPr>
          <w:w w:val="110"/>
          <w:szCs w:val="24"/>
        </w:rPr>
        <w:t>себя</w:t>
      </w:r>
      <w:r w:rsidRPr="00461F5C">
        <w:rPr>
          <w:spacing w:val="75"/>
          <w:w w:val="110"/>
          <w:szCs w:val="24"/>
        </w:rPr>
        <w:t xml:space="preserve"> </w:t>
      </w:r>
      <w:r w:rsidRPr="00461F5C">
        <w:rPr>
          <w:w w:val="110"/>
          <w:szCs w:val="24"/>
        </w:rPr>
        <w:t>и</w:t>
      </w:r>
      <w:r w:rsidRPr="00461F5C">
        <w:rPr>
          <w:spacing w:val="75"/>
          <w:w w:val="110"/>
          <w:szCs w:val="24"/>
        </w:rPr>
        <w:t xml:space="preserve"> </w:t>
      </w:r>
      <w:r w:rsidRPr="00461F5C">
        <w:rPr>
          <w:w w:val="110"/>
          <w:szCs w:val="24"/>
        </w:rPr>
        <w:t>других</w:t>
      </w:r>
      <w:r w:rsidRPr="00461F5C">
        <w:rPr>
          <w:spacing w:val="75"/>
          <w:w w:val="110"/>
          <w:szCs w:val="24"/>
        </w:rPr>
        <w:t xml:space="preserve"> </w:t>
      </w:r>
      <w:r w:rsidRPr="00461F5C">
        <w:rPr>
          <w:w w:val="110"/>
          <w:szCs w:val="24"/>
        </w:rPr>
        <w:t>людей,</w:t>
      </w:r>
      <w:r w:rsidRPr="00461F5C">
        <w:rPr>
          <w:spacing w:val="75"/>
          <w:w w:val="110"/>
          <w:szCs w:val="24"/>
        </w:rPr>
        <w:t xml:space="preserve"> </w:t>
      </w:r>
      <w:r w:rsidRPr="00461F5C">
        <w:rPr>
          <w:w w:val="110"/>
          <w:szCs w:val="24"/>
        </w:rPr>
        <w:t>природы</w:t>
      </w:r>
      <w:r w:rsidRPr="00461F5C">
        <w:rPr>
          <w:spacing w:val="75"/>
          <w:w w:val="110"/>
          <w:szCs w:val="24"/>
        </w:rPr>
        <w:t xml:space="preserve"> </w:t>
      </w:r>
      <w:r w:rsidRPr="00461F5C">
        <w:rPr>
          <w:w w:val="110"/>
          <w:szCs w:val="24"/>
        </w:rPr>
        <w:t>и</w:t>
      </w:r>
      <w:r w:rsidRPr="00461F5C">
        <w:rPr>
          <w:spacing w:val="75"/>
          <w:w w:val="110"/>
          <w:szCs w:val="24"/>
        </w:rPr>
        <w:t xml:space="preserve"> </w:t>
      </w:r>
      <w:r w:rsidRPr="00461F5C">
        <w:rPr>
          <w:w w:val="110"/>
          <w:szCs w:val="24"/>
        </w:rPr>
        <w:t>общества, к получению знаний, качественного образования с учётом личностных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интересов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и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общественных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потребностей.</w:t>
      </w:r>
    </w:p>
    <w:p w:rsidR="006A7AE0" w:rsidRPr="000E11E0" w:rsidRDefault="006A7AE0" w:rsidP="006A7AE0">
      <w:pPr>
        <w:pStyle w:val="af0"/>
        <w:tabs>
          <w:tab w:val="left" w:pos="1008"/>
        </w:tabs>
        <w:ind w:left="709"/>
        <w:rPr>
          <w:szCs w:val="24"/>
        </w:rPr>
      </w:pPr>
    </w:p>
    <w:p w:rsidR="006A7AE0" w:rsidRPr="00461F5C" w:rsidRDefault="006A7AE0" w:rsidP="006A7AE0">
      <w:pPr>
        <w:pStyle w:val="af5"/>
        <w:ind w:firstLine="708"/>
        <w:jc w:val="both"/>
        <w:rPr>
          <w:rStyle w:val="25"/>
          <w:rFonts w:eastAsia="Calibri"/>
        </w:rPr>
      </w:pPr>
      <w:r w:rsidRPr="00461F5C">
        <w:rPr>
          <w:rStyle w:val="25"/>
          <w:rFonts w:eastAsia="Calibri"/>
        </w:rPr>
        <w:t>В 2023-2024 учебном году по инициативе административно-управленческой команды МБОУ СОШ с.Барлык для эффективной организации воспитательной работы для сельской школы разработан проект «Кижини кижизидери», направленный на сохранение традиционного этнокультурного составляющего национального тувинского языка и уклада образа жизни тувинцев в целом введены региональные программы с учётом реализации «Кодекса чести мужчин Республики Тыва» и «Свод заповедей матерей Тувы». В работу классных руководителей включены ключевые составляющие региональных программ: «Тыва чанчыл» для 1-6 классов авторов О.Б Санаа, У.С. Монгуш; «Эрнин эрези» для 7 класса автора Х.Д. Оооржак, «Кыстын будужу» для 7 класса авторов Т.Т. Кушкаш, Ч.С.Доо, А.С. Шаалы; «Ог-буле педагогиказы» для 8-9 классов авторов С.С Оюн, Т.Т. Мунзук, А.К Оооржак, С.Ч. Шулуу-Маадыр; «Грань счастливых отношений» для 10-11 классов автороа А.С. Шаалы, С.С. Сартыыл.</w:t>
      </w:r>
    </w:p>
    <w:p w:rsidR="006A7AE0" w:rsidRDefault="006A7AE0" w:rsidP="006A7AE0">
      <w:pPr>
        <w:pStyle w:val="af5"/>
        <w:ind w:firstLine="659"/>
        <w:jc w:val="both"/>
        <w:rPr>
          <w:rStyle w:val="25"/>
          <w:rFonts w:eastAsia="Calibri"/>
        </w:rPr>
      </w:pPr>
      <w:r w:rsidRPr="00461F5C">
        <w:rPr>
          <w:rStyle w:val="25"/>
          <w:rFonts w:eastAsia="Calibri"/>
        </w:rPr>
        <w:t>На особом внимании остается реализация федерального учебного курса «Разговоры о важном». В рамках учебного курса «Разговоры о важном» реализуются различные аспекты воспитательной работы (гражданский, духовно-нравственный, социокультурный, экологический, профориентационный и т.д.)</w:t>
      </w:r>
      <w:r>
        <w:rPr>
          <w:rStyle w:val="25"/>
          <w:rFonts w:eastAsia="Calibri"/>
        </w:rPr>
        <w:t xml:space="preserve">. </w:t>
      </w:r>
    </w:p>
    <w:p w:rsidR="006A7AE0" w:rsidRDefault="006A7AE0" w:rsidP="006A7AE0">
      <w:pPr>
        <w:pStyle w:val="af5"/>
        <w:rPr>
          <w:rStyle w:val="25"/>
          <w:rFonts w:eastAsia="Calibri"/>
        </w:rPr>
      </w:pPr>
    </w:p>
    <w:p w:rsidR="006A7AE0" w:rsidRDefault="006A7AE0" w:rsidP="006A7AE0">
      <w:pPr>
        <w:pStyle w:val="a3"/>
        <w:ind w:right="449" w:firstLine="659"/>
        <w:rPr>
          <w:sz w:val="24"/>
          <w:szCs w:val="24"/>
        </w:rPr>
      </w:pPr>
      <w:r w:rsidRPr="00461F5C">
        <w:rPr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6A7AE0" w:rsidRPr="00461F5C" w:rsidRDefault="006A7AE0" w:rsidP="006A7AE0">
      <w:pPr>
        <w:pStyle w:val="a3"/>
        <w:ind w:right="449" w:firstLine="659"/>
        <w:rPr>
          <w:sz w:val="24"/>
          <w:szCs w:val="24"/>
        </w:rPr>
      </w:pPr>
    </w:p>
    <w:tbl>
      <w:tblPr>
        <w:tblStyle w:val="af7"/>
        <w:tblW w:w="0" w:type="auto"/>
        <w:tblInd w:w="534" w:type="dxa"/>
        <w:tblLook w:val="04A0"/>
      </w:tblPr>
      <w:tblGrid>
        <w:gridCol w:w="4248"/>
        <w:gridCol w:w="4248"/>
      </w:tblGrid>
      <w:tr w:rsidR="006A7AE0" w:rsidRPr="00461F5C" w:rsidTr="00C44D2A"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b/>
                <w:szCs w:val="24"/>
              </w:rPr>
            </w:pPr>
            <w:r w:rsidRPr="006A7AE0">
              <w:rPr>
                <w:rFonts w:ascii="Times New Roman" w:hAnsi="Times New Roman"/>
                <w:b/>
                <w:szCs w:val="24"/>
              </w:rPr>
              <w:t>Инвариантные модули</w:t>
            </w:r>
          </w:p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b/>
                <w:szCs w:val="24"/>
              </w:rPr>
            </w:pPr>
            <w:r w:rsidRPr="006A7AE0">
              <w:rPr>
                <w:rFonts w:ascii="Times New Roman" w:hAnsi="Times New Roman"/>
                <w:b/>
                <w:szCs w:val="24"/>
              </w:rPr>
              <w:t>Вариативные модули</w:t>
            </w:r>
          </w:p>
        </w:tc>
      </w:tr>
      <w:tr w:rsidR="006A7AE0" w:rsidRPr="00461F5C" w:rsidTr="00C44D2A"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 w:rsidRPr="006A7AE0">
              <w:rPr>
                <w:rFonts w:ascii="Times New Roman" w:hAnsi="Times New Roman"/>
                <w:szCs w:val="24"/>
              </w:rPr>
              <w:t>Классное руководство</w:t>
            </w:r>
          </w:p>
        </w:tc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 w:rsidRPr="006A7AE0">
              <w:rPr>
                <w:rFonts w:ascii="Times New Roman" w:hAnsi="Times New Roman"/>
                <w:szCs w:val="24"/>
              </w:rPr>
              <w:t>Школьный театр</w:t>
            </w:r>
          </w:p>
        </w:tc>
      </w:tr>
      <w:tr w:rsidR="006A7AE0" w:rsidRPr="00461F5C" w:rsidTr="00C44D2A"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 w:rsidRPr="006A7AE0">
              <w:rPr>
                <w:rFonts w:ascii="Times New Roman" w:hAnsi="Times New Roman"/>
                <w:szCs w:val="24"/>
              </w:rPr>
              <w:t>Школьный урок</w:t>
            </w:r>
          </w:p>
        </w:tc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 w:rsidRPr="006A7AE0">
              <w:rPr>
                <w:rFonts w:ascii="Times New Roman" w:hAnsi="Times New Roman"/>
                <w:szCs w:val="24"/>
              </w:rPr>
              <w:t>Школьные медиа</w:t>
            </w:r>
          </w:p>
        </w:tc>
      </w:tr>
      <w:tr w:rsidR="006A7AE0" w:rsidRPr="00461F5C" w:rsidTr="00C44D2A"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 w:rsidRPr="006A7AE0">
              <w:rPr>
                <w:rFonts w:ascii="Times New Roman" w:hAnsi="Times New Roman"/>
                <w:szCs w:val="24"/>
              </w:rPr>
              <w:t>Внеурочная деятельность</w:t>
            </w:r>
          </w:p>
        </w:tc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 w:rsidRPr="006A7AE0">
              <w:rPr>
                <w:rFonts w:ascii="Times New Roman" w:hAnsi="Times New Roman"/>
                <w:szCs w:val="24"/>
              </w:rPr>
              <w:t>Детские общественные объединения</w:t>
            </w:r>
          </w:p>
        </w:tc>
      </w:tr>
      <w:tr w:rsidR="006A7AE0" w:rsidRPr="00461F5C" w:rsidTr="00C44D2A"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 w:rsidRPr="006A7AE0">
              <w:rPr>
                <w:rFonts w:ascii="Times New Roman" w:hAnsi="Times New Roman"/>
                <w:szCs w:val="24"/>
              </w:rPr>
              <w:t>Внешкольные мероприятия</w:t>
            </w:r>
          </w:p>
        </w:tc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 w:rsidRPr="006A7AE0">
              <w:rPr>
                <w:rFonts w:ascii="Times New Roman" w:hAnsi="Times New Roman"/>
                <w:szCs w:val="24"/>
              </w:rPr>
              <w:t>Школьные спортивные клубы</w:t>
            </w:r>
          </w:p>
        </w:tc>
      </w:tr>
      <w:tr w:rsidR="006A7AE0" w:rsidRPr="00461F5C" w:rsidTr="00C44D2A"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 w:rsidRPr="006A7AE0">
              <w:rPr>
                <w:rFonts w:ascii="Times New Roman" w:hAnsi="Times New Roman"/>
                <w:szCs w:val="24"/>
              </w:rPr>
              <w:t>Предметно-пространственная среда</w:t>
            </w:r>
          </w:p>
        </w:tc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 w:rsidRPr="006A7AE0">
              <w:rPr>
                <w:rFonts w:ascii="Times New Roman" w:hAnsi="Times New Roman"/>
                <w:szCs w:val="24"/>
              </w:rPr>
              <w:t>Школьный музей</w:t>
            </w:r>
          </w:p>
        </w:tc>
      </w:tr>
      <w:tr w:rsidR="006A7AE0" w:rsidRPr="00461F5C" w:rsidTr="00C44D2A"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 w:rsidRPr="006A7AE0">
              <w:rPr>
                <w:rFonts w:ascii="Times New Roman" w:hAnsi="Times New Roman"/>
                <w:szCs w:val="24"/>
              </w:rPr>
              <w:t>Работа с родителями</w:t>
            </w:r>
          </w:p>
        </w:tc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A7AE0" w:rsidRPr="00461F5C" w:rsidTr="00C44D2A"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 w:rsidRPr="006A7AE0">
              <w:rPr>
                <w:rFonts w:ascii="Times New Roman" w:hAnsi="Times New Roman"/>
                <w:szCs w:val="24"/>
              </w:rPr>
              <w:t>Самоуправление</w:t>
            </w:r>
          </w:p>
        </w:tc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A7AE0" w:rsidRPr="00461F5C" w:rsidTr="00C44D2A"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 w:rsidRPr="006A7AE0">
              <w:rPr>
                <w:rFonts w:ascii="Times New Roman" w:hAnsi="Times New Roman"/>
                <w:szCs w:val="24"/>
              </w:rPr>
              <w:t>Профилактика и безопасность</w:t>
            </w:r>
          </w:p>
        </w:tc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A7AE0" w:rsidRPr="00461F5C" w:rsidTr="00C44D2A"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 w:rsidRPr="006A7AE0">
              <w:rPr>
                <w:rFonts w:ascii="Times New Roman" w:hAnsi="Times New Roman"/>
                <w:szCs w:val="24"/>
              </w:rPr>
              <w:t>Социальное партнерство</w:t>
            </w:r>
          </w:p>
        </w:tc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A7AE0" w:rsidRPr="00461F5C" w:rsidTr="00C44D2A"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 w:rsidRPr="006A7AE0">
              <w:rPr>
                <w:rFonts w:ascii="Times New Roman" w:hAnsi="Times New Roman"/>
                <w:szCs w:val="24"/>
              </w:rPr>
              <w:t>Профориентация</w:t>
            </w:r>
          </w:p>
        </w:tc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6A7AE0" w:rsidRPr="000E11E0" w:rsidRDefault="006A7AE0" w:rsidP="006A7AE0">
      <w:pPr>
        <w:pStyle w:val="af5"/>
        <w:rPr>
          <w:rFonts w:eastAsia="Calibri"/>
          <w:szCs w:val="24"/>
          <w:lang w:bidi="ru-RU"/>
        </w:rPr>
      </w:pPr>
    </w:p>
    <w:p w:rsidR="006A7AE0" w:rsidRPr="00461F5C" w:rsidRDefault="006A7AE0" w:rsidP="006A7AE0">
      <w:pPr>
        <w:ind w:firstLine="719"/>
        <w:jc w:val="center"/>
        <w:rPr>
          <w:b/>
          <w:iCs/>
          <w:color w:val="000000"/>
          <w:w w:val="0"/>
          <w:szCs w:val="24"/>
        </w:rPr>
      </w:pPr>
      <w:r w:rsidRPr="00461F5C">
        <w:rPr>
          <w:b/>
          <w:color w:val="00000A"/>
          <w:szCs w:val="24"/>
        </w:rPr>
        <w:t>Основными традициями воспитания в Школе являются</w:t>
      </w:r>
      <w:r w:rsidRPr="00461F5C">
        <w:rPr>
          <w:b/>
          <w:iCs/>
          <w:color w:val="000000"/>
          <w:w w:val="0"/>
          <w:szCs w:val="24"/>
        </w:rPr>
        <w:t>:</w:t>
      </w:r>
    </w:p>
    <w:p w:rsidR="006A7AE0" w:rsidRPr="00461F5C" w:rsidRDefault="006A7AE0" w:rsidP="006A7AE0">
      <w:pPr>
        <w:widowControl w:val="0"/>
        <w:numPr>
          <w:ilvl w:val="0"/>
          <w:numId w:val="41"/>
        </w:numPr>
        <w:overflowPunct/>
        <w:adjustRightInd/>
        <w:ind w:left="0" w:firstLine="426"/>
        <w:jc w:val="both"/>
        <w:textAlignment w:val="auto"/>
        <w:rPr>
          <w:iCs/>
          <w:color w:val="000000"/>
          <w:w w:val="0"/>
          <w:szCs w:val="24"/>
        </w:rPr>
      </w:pPr>
      <w:r w:rsidRPr="00461F5C">
        <w:rPr>
          <w:iCs/>
          <w:color w:val="000000"/>
          <w:w w:val="0"/>
          <w:szCs w:val="24"/>
        </w:rPr>
        <w:t>выстраивание системы воспитательных мероприятий на основе общешкольных дел, равноправными участниками которых на всех этапах реализации являются сами обучающиеся;</w:t>
      </w:r>
    </w:p>
    <w:p w:rsidR="006A7AE0" w:rsidRPr="00461F5C" w:rsidRDefault="006A7AE0" w:rsidP="006A7AE0">
      <w:pPr>
        <w:widowControl w:val="0"/>
        <w:numPr>
          <w:ilvl w:val="0"/>
          <w:numId w:val="41"/>
        </w:numPr>
        <w:overflowPunct/>
        <w:adjustRightInd/>
        <w:ind w:left="0" w:firstLine="426"/>
        <w:jc w:val="both"/>
        <w:textAlignment w:val="auto"/>
        <w:rPr>
          <w:iCs/>
          <w:color w:val="000000"/>
          <w:w w:val="0"/>
          <w:szCs w:val="24"/>
        </w:rPr>
      </w:pPr>
      <w:r w:rsidRPr="00461F5C">
        <w:rPr>
          <w:iCs/>
          <w:color w:val="000000"/>
          <w:w w:val="0"/>
          <w:szCs w:val="24"/>
        </w:rPr>
        <w:t xml:space="preserve">создание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</w:t>
      </w:r>
      <w:r w:rsidRPr="00461F5C">
        <w:rPr>
          <w:color w:val="000000"/>
          <w:szCs w:val="24"/>
          <w:shd w:val="clear" w:color="auto" w:fill="FFFFFF"/>
        </w:rPr>
        <w:t>РДДМ «Движение первых», «Орлята России», школьного спортивного клуба, школьного театра и хора, отрядов «Юнармии», ЮИД, МЧС</w:t>
      </w:r>
      <w:r w:rsidRPr="00461F5C">
        <w:rPr>
          <w:iCs/>
          <w:color w:val="000000"/>
          <w:w w:val="0"/>
          <w:szCs w:val="24"/>
        </w:rPr>
        <w:t>;</w:t>
      </w:r>
      <w:r>
        <w:rPr>
          <w:iCs/>
          <w:color w:val="000000"/>
          <w:w w:val="0"/>
          <w:szCs w:val="24"/>
        </w:rPr>
        <w:t xml:space="preserve"> </w:t>
      </w:r>
    </w:p>
    <w:p w:rsidR="006A7AE0" w:rsidRPr="00CE00F4" w:rsidRDefault="006A7AE0" w:rsidP="006A7AE0">
      <w:pPr>
        <w:widowControl w:val="0"/>
        <w:numPr>
          <w:ilvl w:val="0"/>
          <w:numId w:val="41"/>
        </w:numPr>
        <w:overflowPunct/>
        <w:adjustRightInd/>
        <w:ind w:left="0" w:firstLine="426"/>
        <w:jc w:val="both"/>
        <w:textAlignment w:val="auto"/>
        <w:rPr>
          <w:iCs/>
          <w:color w:val="000000"/>
          <w:w w:val="0"/>
          <w:szCs w:val="24"/>
        </w:rPr>
      </w:pPr>
      <w:r w:rsidRPr="00461F5C">
        <w:rPr>
          <w:szCs w:val="24"/>
        </w:rPr>
        <w:t>реализация процессов воспитания и социализации обучающихся с использованием ресурсов социально-педагогического партнёрства.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>Основу воспитательной системы составляют подпрограммы: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>• Программа воспитания школы;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>• Программа дополнительного образования школы;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lastRenderedPageBreak/>
        <w:t>• Программа сопровождения детей «группы риска» «Надежда в будущее».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>Для реализации воспитательного плана были организованы следующие мероприятия: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>- форум отцов «Адалар. Оолдар. Эр башкылар.»;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>- совместные дежурства с родителями во время различных мероприятий и во время каникул;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>- общешкольные родительские собрания, гостиные, круглые столы и т.д.;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>- проведение совместных мероприятий с родителями;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>-проведение «Уроков отцов», «Уроков матери», «Уроков проповедей старейшин рода» и др;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>-проведение различных конкурсов, встреч, бесед совместно с участием сотрудников разных сфер;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>-подготовка к участию в кожуунных и республиканских конкурсов, соревнований.</w:t>
      </w:r>
    </w:p>
    <w:p w:rsidR="006A7AE0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>На воспитательный процесс были включены всего: 17 педагогов, задействованы 10 дополнительных образовательных программ, 2 учителя по физкультуре, 14 классных руководителей.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</w:p>
    <w:p w:rsidR="006A7AE0" w:rsidRPr="00957CD4" w:rsidRDefault="006A7AE0" w:rsidP="006A7AE0">
      <w:pPr>
        <w:pStyle w:val="af8"/>
        <w:spacing w:before="0" w:beforeAutospacing="0" w:after="0" w:afterAutospacing="0"/>
        <w:jc w:val="center"/>
        <w:rPr>
          <w:b/>
          <w:color w:val="000000"/>
        </w:rPr>
      </w:pPr>
      <w:r w:rsidRPr="00957CD4">
        <w:rPr>
          <w:b/>
          <w:color w:val="000000"/>
        </w:rPr>
        <w:t>Дополнительное образование</w:t>
      </w:r>
    </w:p>
    <w:p w:rsidR="006A7AE0" w:rsidRPr="00957CD4" w:rsidRDefault="006A7AE0" w:rsidP="006A7AE0">
      <w:pPr>
        <w:pStyle w:val="af8"/>
        <w:spacing w:before="0" w:beforeAutospacing="0" w:after="0" w:afterAutospacing="0"/>
        <w:ind w:firstLine="708"/>
        <w:jc w:val="both"/>
        <w:rPr>
          <w:color w:val="000000"/>
        </w:rPr>
      </w:pPr>
      <w:r w:rsidRPr="00957CD4">
        <w:rPr>
          <w:color w:val="000000"/>
        </w:rPr>
        <w:t>Дополнительное образование ведется по программам следующей направленности: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>- художественно-эстетическое (Школьный театр «Радуга», «Кукольный театр»);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>-техническое («Судомоделирование»);</w:t>
      </w:r>
      <w:r>
        <w:rPr>
          <w:color w:val="000000"/>
        </w:rPr>
        <w:t xml:space="preserve"> 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>-спортивное («Волейбол», «Баскетбол»);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>-туристическо-краеведческая («Краеведение», «Туризм»);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 xml:space="preserve">-патриотическое («Школьный музей», «Юнармейцы»); </w:t>
      </w:r>
    </w:p>
    <w:p w:rsidR="006A7AE0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 xml:space="preserve">- общеинтеллектуальное («Проектирование в технологии»). 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</w:p>
    <w:p w:rsidR="006A7AE0" w:rsidRPr="00957CD4" w:rsidRDefault="006A7AE0" w:rsidP="006A7AE0">
      <w:pPr>
        <w:pStyle w:val="af8"/>
        <w:spacing w:before="0" w:beforeAutospacing="0" w:after="0" w:afterAutospacing="0"/>
        <w:ind w:firstLine="708"/>
        <w:jc w:val="both"/>
        <w:rPr>
          <w:color w:val="000000"/>
        </w:rPr>
      </w:pPr>
      <w:r w:rsidRPr="00957CD4">
        <w:rPr>
          <w:color w:val="000000"/>
        </w:rPr>
        <w:t xml:space="preserve">Всего охвачены дополнительным образованием и зачислены в ПФДО 191 уникальных детей, обучающихся в различных кружках и секциях. </w:t>
      </w:r>
      <w:r>
        <w:rPr>
          <w:color w:val="000000"/>
        </w:rPr>
        <w:t xml:space="preserve"> </w:t>
      </w:r>
    </w:p>
    <w:p w:rsidR="006A7AE0" w:rsidRDefault="006A7AE0" w:rsidP="006A7AE0">
      <w:pPr>
        <w:pStyle w:val="af8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212909" cy="2957885"/>
            <wp:effectExtent l="19050" t="0" r="25841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A7AE0" w:rsidRPr="00220FD6" w:rsidRDefault="006A7AE0" w:rsidP="006A7AE0">
      <w:pPr>
        <w:pStyle w:val="af8"/>
        <w:jc w:val="both"/>
        <w:rPr>
          <w:color w:val="000000"/>
          <w:sz w:val="27"/>
          <w:szCs w:val="27"/>
        </w:rPr>
      </w:pPr>
    </w:p>
    <w:p w:rsidR="006A7AE0" w:rsidRPr="00CE00F4" w:rsidRDefault="006A7AE0" w:rsidP="006A7AE0">
      <w:pPr>
        <w:pStyle w:val="af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Сравнительный анализ охвата обучающихся дополнительным образованием </w:t>
      </w:r>
    </w:p>
    <w:p w:rsidR="00AE2E61" w:rsidRDefault="00AE2E61" w:rsidP="006A7AE0">
      <w:pPr>
        <w:jc w:val="both"/>
        <w:rPr>
          <w:szCs w:val="24"/>
        </w:rPr>
      </w:pPr>
    </w:p>
    <w:p w:rsidR="006A7AE0" w:rsidRDefault="006A7AE0" w:rsidP="006A7AE0">
      <w:pPr>
        <w:jc w:val="both"/>
        <w:rPr>
          <w:szCs w:val="24"/>
        </w:rPr>
      </w:pPr>
      <w:r w:rsidRPr="006A7AE0">
        <w:rPr>
          <w:noProof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89962" cy="2997642"/>
            <wp:effectExtent l="19050" t="0" r="15488" b="0"/>
            <wp:wrapSquare wrapText="bothSides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rPr>
          <w:szCs w:val="24"/>
        </w:rPr>
        <w:br w:type="textWrapping" w:clear="all"/>
      </w:r>
    </w:p>
    <w:p w:rsidR="006A7AE0" w:rsidRPr="001357B7" w:rsidRDefault="006A7AE0" w:rsidP="006A7AE0">
      <w:pPr>
        <w:jc w:val="both"/>
        <w:rPr>
          <w:szCs w:val="24"/>
        </w:rPr>
      </w:pPr>
    </w:p>
    <w:p w:rsidR="00773DBF" w:rsidRPr="000451B6" w:rsidRDefault="00773DBF" w:rsidP="00773DBF">
      <w:pPr>
        <w:pStyle w:val="a3"/>
        <w:numPr>
          <w:ilvl w:val="0"/>
          <w:numId w:val="20"/>
        </w:numPr>
        <w:jc w:val="center"/>
        <w:rPr>
          <w:b/>
        </w:rPr>
      </w:pPr>
      <w:r>
        <w:rPr>
          <w:b/>
        </w:rPr>
        <w:t>Оценка учебно-методического и библиотечно-информационного обеспечения</w:t>
      </w:r>
    </w:p>
    <w:p w:rsidR="00773DBF" w:rsidRPr="004A2857" w:rsidRDefault="00773DBF" w:rsidP="00773DBF">
      <w:pPr>
        <w:pStyle w:val="af0"/>
        <w:ind w:left="426"/>
        <w:rPr>
          <w:sz w:val="28"/>
          <w:szCs w:val="28"/>
        </w:rPr>
      </w:pPr>
      <w:r w:rsidRPr="004A2857">
        <w:rPr>
          <w:sz w:val="28"/>
          <w:szCs w:val="28"/>
        </w:rPr>
        <w:t>Общая характеристика:</w:t>
      </w:r>
    </w:p>
    <w:p w:rsidR="00773DBF" w:rsidRPr="004A2857" w:rsidRDefault="00773DBF" w:rsidP="00773DBF">
      <w:pPr>
        <w:pStyle w:val="af0"/>
        <w:ind w:left="1080"/>
        <w:rPr>
          <w:sz w:val="28"/>
          <w:szCs w:val="28"/>
        </w:rPr>
      </w:pPr>
      <w:r w:rsidRPr="004A2857">
        <w:rPr>
          <w:sz w:val="28"/>
          <w:szCs w:val="28"/>
        </w:rPr>
        <w:t>- об</w:t>
      </w:r>
      <w:r>
        <w:rPr>
          <w:sz w:val="28"/>
          <w:szCs w:val="28"/>
        </w:rPr>
        <w:t>ъем библиотечного фонда  - 3080</w:t>
      </w:r>
    </w:p>
    <w:p w:rsidR="00773DBF" w:rsidRPr="004A2857" w:rsidRDefault="00773DBF" w:rsidP="00773DBF">
      <w:pPr>
        <w:pStyle w:val="af0"/>
        <w:ind w:left="1080"/>
        <w:rPr>
          <w:sz w:val="28"/>
          <w:szCs w:val="28"/>
        </w:rPr>
      </w:pPr>
      <w:r>
        <w:rPr>
          <w:sz w:val="28"/>
          <w:szCs w:val="28"/>
        </w:rPr>
        <w:t>- книгообеспеченность – 55</w:t>
      </w:r>
      <w:r w:rsidRPr="004A2857">
        <w:rPr>
          <w:sz w:val="28"/>
          <w:szCs w:val="28"/>
        </w:rPr>
        <w:t>%</w:t>
      </w:r>
    </w:p>
    <w:p w:rsidR="00773DBF" w:rsidRPr="004A2857" w:rsidRDefault="00773DBF" w:rsidP="00773DBF">
      <w:pPr>
        <w:pStyle w:val="af0"/>
        <w:ind w:left="1080"/>
        <w:rPr>
          <w:sz w:val="28"/>
          <w:szCs w:val="28"/>
        </w:rPr>
      </w:pPr>
      <w:r>
        <w:rPr>
          <w:sz w:val="28"/>
          <w:szCs w:val="28"/>
        </w:rPr>
        <w:t>- Обращаемость – 2441</w:t>
      </w:r>
      <w:r w:rsidRPr="004A2857">
        <w:rPr>
          <w:sz w:val="28"/>
          <w:szCs w:val="28"/>
        </w:rPr>
        <w:t xml:space="preserve"> единиц в год</w:t>
      </w:r>
    </w:p>
    <w:p w:rsidR="00773DBF" w:rsidRPr="004A2857" w:rsidRDefault="00773DBF" w:rsidP="00773DBF">
      <w:pPr>
        <w:pStyle w:val="af0"/>
        <w:ind w:left="1080"/>
        <w:rPr>
          <w:sz w:val="28"/>
          <w:szCs w:val="28"/>
        </w:rPr>
      </w:pPr>
      <w:r>
        <w:rPr>
          <w:sz w:val="28"/>
          <w:szCs w:val="28"/>
        </w:rPr>
        <w:t>- объем учебного фонда – 2592</w:t>
      </w:r>
    </w:p>
    <w:p w:rsidR="00773DBF" w:rsidRPr="004A2857" w:rsidRDefault="00773DBF" w:rsidP="00773DBF">
      <w:pPr>
        <w:pStyle w:val="af0"/>
        <w:ind w:left="1080"/>
        <w:rPr>
          <w:sz w:val="28"/>
          <w:szCs w:val="28"/>
        </w:rPr>
      </w:pPr>
      <w:r w:rsidRPr="004A2857">
        <w:rPr>
          <w:sz w:val="28"/>
          <w:szCs w:val="28"/>
        </w:rPr>
        <w:t xml:space="preserve">Фонд библиотеки формируется за </w:t>
      </w:r>
      <w:r>
        <w:rPr>
          <w:sz w:val="28"/>
          <w:szCs w:val="28"/>
        </w:rPr>
        <w:t>счет федерального, регионального, местного</w:t>
      </w:r>
      <w:r w:rsidRPr="004A2857">
        <w:rPr>
          <w:sz w:val="28"/>
          <w:szCs w:val="28"/>
        </w:rPr>
        <w:t xml:space="preserve"> бюджета.</w:t>
      </w:r>
    </w:p>
    <w:p w:rsidR="00773DBF" w:rsidRPr="004A2857" w:rsidRDefault="00773DBF" w:rsidP="00773DBF">
      <w:pPr>
        <w:pStyle w:val="af0"/>
        <w:ind w:left="1080"/>
        <w:jc w:val="center"/>
        <w:rPr>
          <w:sz w:val="28"/>
          <w:szCs w:val="28"/>
        </w:rPr>
      </w:pPr>
      <w:r w:rsidRPr="004A2857">
        <w:rPr>
          <w:sz w:val="28"/>
          <w:szCs w:val="28"/>
        </w:rPr>
        <w:t>Состав фонда и его использования:</w:t>
      </w:r>
    </w:p>
    <w:tbl>
      <w:tblPr>
        <w:tblStyle w:val="af7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773DBF" w:rsidTr="00773DBF">
        <w:tc>
          <w:tcPr>
            <w:tcW w:w="534" w:type="dxa"/>
          </w:tcPr>
          <w:p w:rsidR="00773DBF" w:rsidRDefault="00773DBF" w:rsidP="0077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773DBF" w:rsidRDefault="00773DBF" w:rsidP="0077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литературы</w:t>
            </w:r>
          </w:p>
        </w:tc>
        <w:tc>
          <w:tcPr>
            <w:tcW w:w="2393" w:type="dxa"/>
          </w:tcPr>
          <w:p w:rsidR="00773DBF" w:rsidRDefault="00773DBF" w:rsidP="0077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единиц в фонде</w:t>
            </w:r>
          </w:p>
        </w:tc>
        <w:tc>
          <w:tcPr>
            <w:tcW w:w="2393" w:type="dxa"/>
          </w:tcPr>
          <w:p w:rsidR="00773DBF" w:rsidRDefault="00773DBF" w:rsidP="0077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сколько экземпляров выдавалось за год</w:t>
            </w:r>
          </w:p>
        </w:tc>
      </w:tr>
      <w:tr w:rsidR="00773DBF" w:rsidTr="00773DBF">
        <w:tc>
          <w:tcPr>
            <w:tcW w:w="534" w:type="dxa"/>
          </w:tcPr>
          <w:p w:rsidR="00773DBF" w:rsidRDefault="00773DBF" w:rsidP="0077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773DBF" w:rsidRDefault="00773DBF" w:rsidP="00773D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Учебная </w:t>
            </w:r>
          </w:p>
        </w:tc>
        <w:tc>
          <w:tcPr>
            <w:tcW w:w="2393" w:type="dxa"/>
          </w:tcPr>
          <w:p w:rsidR="00773DBF" w:rsidRDefault="00773DBF" w:rsidP="0077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2592</w:t>
            </w:r>
          </w:p>
        </w:tc>
        <w:tc>
          <w:tcPr>
            <w:tcW w:w="2393" w:type="dxa"/>
          </w:tcPr>
          <w:p w:rsidR="00773DBF" w:rsidRDefault="00773DBF" w:rsidP="0077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2445</w:t>
            </w:r>
          </w:p>
        </w:tc>
      </w:tr>
      <w:tr w:rsidR="00773DBF" w:rsidTr="00773DBF">
        <w:tc>
          <w:tcPr>
            <w:tcW w:w="534" w:type="dxa"/>
          </w:tcPr>
          <w:p w:rsidR="00773DBF" w:rsidRDefault="00773DBF" w:rsidP="0077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773DBF" w:rsidRDefault="00773DBF" w:rsidP="00773D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Педагогическая </w:t>
            </w:r>
          </w:p>
        </w:tc>
        <w:tc>
          <w:tcPr>
            <w:tcW w:w="2393" w:type="dxa"/>
          </w:tcPr>
          <w:p w:rsidR="00773DBF" w:rsidRDefault="00773DBF" w:rsidP="0077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393" w:type="dxa"/>
          </w:tcPr>
          <w:p w:rsidR="00773DBF" w:rsidRDefault="00773DBF" w:rsidP="0077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773DBF" w:rsidTr="00773DBF">
        <w:tc>
          <w:tcPr>
            <w:tcW w:w="534" w:type="dxa"/>
          </w:tcPr>
          <w:p w:rsidR="00773DBF" w:rsidRDefault="00773DBF" w:rsidP="0077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773DBF" w:rsidRDefault="00773DBF" w:rsidP="00773D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Художественная </w:t>
            </w:r>
          </w:p>
        </w:tc>
        <w:tc>
          <w:tcPr>
            <w:tcW w:w="2393" w:type="dxa"/>
          </w:tcPr>
          <w:p w:rsidR="00773DBF" w:rsidRDefault="00773DBF" w:rsidP="0077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4701</w:t>
            </w:r>
          </w:p>
        </w:tc>
        <w:tc>
          <w:tcPr>
            <w:tcW w:w="2393" w:type="dxa"/>
          </w:tcPr>
          <w:p w:rsidR="00773DBF" w:rsidRDefault="00773DBF" w:rsidP="0077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4003</w:t>
            </w:r>
          </w:p>
        </w:tc>
      </w:tr>
      <w:tr w:rsidR="00773DBF" w:rsidTr="00773DBF">
        <w:tc>
          <w:tcPr>
            <w:tcW w:w="534" w:type="dxa"/>
          </w:tcPr>
          <w:p w:rsidR="00773DBF" w:rsidRDefault="00773DBF" w:rsidP="0077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773DBF" w:rsidRDefault="00773DBF" w:rsidP="00773D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Справочная</w:t>
            </w:r>
          </w:p>
        </w:tc>
        <w:tc>
          <w:tcPr>
            <w:tcW w:w="2393" w:type="dxa"/>
          </w:tcPr>
          <w:p w:rsidR="00773DBF" w:rsidRDefault="00773DBF" w:rsidP="0077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  <w:tc>
          <w:tcPr>
            <w:tcW w:w="2393" w:type="dxa"/>
          </w:tcPr>
          <w:p w:rsidR="00773DBF" w:rsidRDefault="00773DBF" w:rsidP="0077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</w:tr>
      <w:tr w:rsidR="00773DBF" w:rsidTr="00773DBF">
        <w:tc>
          <w:tcPr>
            <w:tcW w:w="534" w:type="dxa"/>
          </w:tcPr>
          <w:p w:rsidR="00773DBF" w:rsidRDefault="00773DBF" w:rsidP="0077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773DBF" w:rsidRDefault="00773DBF" w:rsidP="00773D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Языковедения, литературоведения</w:t>
            </w:r>
          </w:p>
        </w:tc>
        <w:tc>
          <w:tcPr>
            <w:tcW w:w="2393" w:type="dxa"/>
          </w:tcPr>
          <w:p w:rsidR="00773DBF" w:rsidRDefault="00773DBF" w:rsidP="0077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393" w:type="dxa"/>
          </w:tcPr>
          <w:p w:rsidR="00773DBF" w:rsidRDefault="00773DBF" w:rsidP="0077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773DBF" w:rsidTr="00773DBF">
        <w:tc>
          <w:tcPr>
            <w:tcW w:w="534" w:type="dxa"/>
          </w:tcPr>
          <w:p w:rsidR="00773DBF" w:rsidRDefault="00773DBF" w:rsidP="0077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773DBF" w:rsidRDefault="00773DBF" w:rsidP="00773D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Естественно-научная</w:t>
            </w:r>
          </w:p>
        </w:tc>
        <w:tc>
          <w:tcPr>
            <w:tcW w:w="2393" w:type="dxa"/>
          </w:tcPr>
          <w:p w:rsidR="00773DBF" w:rsidRDefault="00773DBF" w:rsidP="0077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393" w:type="dxa"/>
          </w:tcPr>
          <w:p w:rsidR="00773DBF" w:rsidRDefault="00773DBF" w:rsidP="0077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773DBF" w:rsidTr="00773DBF">
        <w:tc>
          <w:tcPr>
            <w:tcW w:w="534" w:type="dxa"/>
          </w:tcPr>
          <w:p w:rsidR="00773DBF" w:rsidRDefault="00773DBF" w:rsidP="0077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773DBF" w:rsidRDefault="00773DBF" w:rsidP="00773D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</w:t>
            </w:r>
          </w:p>
        </w:tc>
        <w:tc>
          <w:tcPr>
            <w:tcW w:w="2393" w:type="dxa"/>
          </w:tcPr>
          <w:p w:rsidR="00773DBF" w:rsidRDefault="00773DBF" w:rsidP="0077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773DBF" w:rsidRDefault="00773DBF" w:rsidP="0077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73DBF" w:rsidTr="00773DBF">
        <w:tc>
          <w:tcPr>
            <w:tcW w:w="534" w:type="dxa"/>
          </w:tcPr>
          <w:p w:rsidR="00773DBF" w:rsidRDefault="00773DBF" w:rsidP="0077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773DBF" w:rsidRDefault="00773DBF" w:rsidP="00773D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Общественно-политическая</w:t>
            </w:r>
          </w:p>
        </w:tc>
        <w:tc>
          <w:tcPr>
            <w:tcW w:w="2393" w:type="dxa"/>
          </w:tcPr>
          <w:p w:rsidR="00773DBF" w:rsidRDefault="00773DBF" w:rsidP="0077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773DBF" w:rsidRDefault="00773DBF" w:rsidP="0077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773DBF" w:rsidRPr="004A2857" w:rsidRDefault="00773DBF" w:rsidP="00773DBF">
      <w:pPr>
        <w:pStyle w:val="af0"/>
        <w:ind w:left="1080"/>
        <w:jc w:val="both"/>
        <w:rPr>
          <w:sz w:val="28"/>
          <w:szCs w:val="28"/>
        </w:rPr>
      </w:pPr>
    </w:p>
    <w:p w:rsidR="00773DBF" w:rsidRPr="004A2857" w:rsidRDefault="00773DBF" w:rsidP="00773DBF">
      <w:pPr>
        <w:pStyle w:val="af0"/>
        <w:ind w:left="142"/>
        <w:jc w:val="both"/>
        <w:rPr>
          <w:sz w:val="28"/>
          <w:szCs w:val="28"/>
        </w:rPr>
      </w:pPr>
      <w:r w:rsidRPr="004A2857">
        <w:rPr>
          <w:sz w:val="28"/>
          <w:szCs w:val="28"/>
        </w:rPr>
        <w:t>Фонд библиотеки соответствует требованиям ФГОС, учебники фонда входят в федеральный перечень, утвержденный приказом Минобрнауки от 11. 03. 2014 №253. В библиотеке имеются электро</w:t>
      </w:r>
      <w:r>
        <w:rPr>
          <w:sz w:val="28"/>
          <w:szCs w:val="28"/>
        </w:rPr>
        <w:t>нные образовательные ресурсы-120</w:t>
      </w:r>
      <w:r w:rsidRPr="004A2857">
        <w:rPr>
          <w:sz w:val="28"/>
          <w:szCs w:val="28"/>
        </w:rPr>
        <w:t xml:space="preserve"> дисков, сете</w:t>
      </w:r>
      <w:r>
        <w:rPr>
          <w:sz w:val="28"/>
          <w:szCs w:val="28"/>
        </w:rPr>
        <w:t>вые образовательные ресурсы – 10</w:t>
      </w:r>
      <w:r w:rsidRPr="004A2857">
        <w:rPr>
          <w:sz w:val="28"/>
          <w:szCs w:val="28"/>
        </w:rPr>
        <w:t xml:space="preserve"> мультимедийные средства (электронные энциклопед</w:t>
      </w:r>
      <w:r>
        <w:rPr>
          <w:sz w:val="28"/>
          <w:szCs w:val="28"/>
        </w:rPr>
        <w:t xml:space="preserve">ии, дидактические </w:t>
      </w:r>
      <w:r>
        <w:rPr>
          <w:sz w:val="28"/>
          <w:szCs w:val="28"/>
        </w:rPr>
        <w:lastRenderedPageBreak/>
        <w:t>материалы)- 10</w:t>
      </w:r>
      <w:r w:rsidRPr="004A2857">
        <w:rPr>
          <w:sz w:val="28"/>
          <w:szCs w:val="28"/>
        </w:rPr>
        <w:t>. Средний уров</w:t>
      </w:r>
      <w:r>
        <w:rPr>
          <w:sz w:val="28"/>
          <w:szCs w:val="28"/>
        </w:rPr>
        <w:t>ень посещаемости библиотеки – 25</w:t>
      </w:r>
      <w:r w:rsidRPr="004A2857">
        <w:rPr>
          <w:sz w:val="28"/>
          <w:szCs w:val="28"/>
        </w:rPr>
        <w:t xml:space="preserve"> человек вдень. На официальном сайте школы есть страница библиотеки с информацией о работе и проводимых мероприятиях библиотеки школы. Оснащенность библиотеки учебными пособиями достаточная. Присутствует финансирование библиотеки на закупку периодических изданий и обновления фонда художественной библиотеки.</w:t>
      </w:r>
    </w:p>
    <w:p w:rsidR="00773DBF" w:rsidRDefault="00773DBF" w:rsidP="00773DBF">
      <w:pPr>
        <w:pStyle w:val="a3"/>
        <w:rPr>
          <w:b/>
        </w:rPr>
      </w:pPr>
    </w:p>
    <w:p w:rsidR="00773DBF" w:rsidRPr="000451B6" w:rsidRDefault="00773DBF" w:rsidP="00773DBF">
      <w:pPr>
        <w:pStyle w:val="a3"/>
        <w:numPr>
          <w:ilvl w:val="0"/>
          <w:numId w:val="20"/>
        </w:numPr>
        <w:jc w:val="center"/>
        <w:rPr>
          <w:b/>
        </w:rPr>
      </w:pPr>
      <w:r>
        <w:rPr>
          <w:b/>
        </w:rPr>
        <w:t>Оценка материально-технической базы</w:t>
      </w:r>
    </w:p>
    <w:p w:rsidR="00773DBF" w:rsidRDefault="00773DBF" w:rsidP="00773DBF">
      <w:pPr>
        <w:pStyle w:val="a3"/>
        <w:jc w:val="left"/>
      </w:pPr>
      <w:r>
        <w:t xml:space="preserve">Материально-техническое обеспечение школы позволяет реализовывать в полной мере образовательные программы. </w:t>
      </w:r>
    </w:p>
    <w:p w:rsidR="00773DBF" w:rsidRDefault="00773DBF" w:rsidP="00773DBF">
      <w:pPr>
        <w:pStyle w:val="a3"/>
        <w:numPr>
          <w:ilvl w:val="0"/>
          <w:numId w:val="1"/>
        </w:numPr>
        <w:tabs>
          <w:tab w:val="clear" w:pos="720"/>
          <w:tab w:val="left" w:pos="284"/>
        </w:tabs>
        <w:spacing w:line="360" w:lineRule="atLeast"/>
        <w:ind w:left="0" w:firstLine="0"/>
      </w:pPr>
      <w:r>
        <w:t>Тип здания – бетонное, одноэтажное.</w:t>
      </w:r>
    </w:p>
    <w:p w:rsidR="00773DBF" w:rsidRDefault="00773DBF" w:rsidP="00773DBF">
      <w:pPr>
        <w:pStyle w:val="a3"/>
        <w:numPr>
          <w:ilvl w:val="0"/>
          <w:numId w:val="1"/>
        </w:numPr>
        <w:tabs>
          <w:tab w:val="clear" w:pos="720"/>
          <w:tab w:val="left" w:pos="284"/>
        </w:tabs>
        <w:spacing w:line="360" w:lineRule="atLeast"/>
        <w:ind w:left="0" w:firstLine="0"/>
      </w:pPr>
      <w:r>
        <w:t xml:space="preserve">Год ввода в эксплуатацию – </w:t>
      </w:r>
      <w:r>
        <w:softHyphen/>
        <w:t>1973 г.</w:t>
      </w:r>
    </w:p>
    <w:p w:rsidR="00773DBF" w:rsidRPr="00F96C11" w:rsidRDefault="00773DBF" w:rsidP="00773DBF">
      <w:pPr>
        <w:pStyle w:val="a3"/>
        <w:numPr>
          <w:ilvl w:val="0"/>
          <w:numId w:val="1"/>
        </w:numPr>
        <w:tabs>
          <w:tab w:val="clear" w:pos="720"/>
          <w:tab w:val="left" w:pos="284"/>
        </w:tabs>
        <w:spacing w:line="360" w:lineRule="atLeast"/>
        <w:ind w:left="0" w:firstLine="0"/>
        <w:rPr>
          <w:color w:val="000000" w:themeColor="text1"/>
        </w:rPr>
      </w:pPr>
      <w:r>
        <w:rPr>
          <w:color w:val="000000" w:themeColor="text1"/>
        </w:rPr>
        <w:t>Проектная мощность – 320.</w:t>
      </w:r>
      <w:r w:rsidRPr="00F96C11">
        <w:rPr>
          <w:color w:val="000000" w:themeColor="text1"/>
        </w:rPr>
        <w:t xml:space="preserve"> </w:t>
      </w:r>
    </w:p>
    <w:p w:rsidR="00773DBF" w:rsidRPr="00F96C11" w:rsidRDefault="00773DBF" w:rsidP="00773DBF">
      <w:pPr>
        <w:pStyle w:val="a3"/>
        <w:numPr>
          <w:ilvl w:val="0"/>
          <w:numId w:val="1"/>
        </w:numPr>
        <w:tabs>
          <w:tab w:val="clear" w:pos="720"/>
          <w:tab w:val="left" w:pos="284"/>
        </w:tabs>
        <w:spacing w:line="360" w:lineRule="atLeast"/>
        <w:ind w:left="0" w:firstLine="0"/>
        <w:rPr>
          <w:color w:val="000000" w:themeColor="text1"/>
        </w:rPr>
      </w:pPr>
      <w:r>
        <w:rPr>
          <w:color w:val="000000" w:themeColor="text1"/>
        </w:rPr>
        <w:t>Реальная наполняемость – 218</w:t>
      </w:r>
      <w:r w:rsidRPr="00F96C11">
        <w:rPr>
          <w:color w:val="000000" w:themeColor="text1"/>
        </w:rPr>
        <w:t>.</w:t>
      </w:r>
    </w:p>
    <w:p w:rsidR="00773DBF" w:rsidRDefault="00773DBF" w:rsidP="00773DBF">
      <w:pPr>
        <w:pStyle w:val="a3"/>
        <w:numPr>
          <w:ilvl w:val="0"/>
          <w:numId w:val="1"/>
        </w:numPr>
        <w:tabs>
          <w:tab w:val="clear" w:pos="720"/>
          <w:tab w:val="left" w:pos="284"/>
        </w:tabs>
        <w:spacing w:line="360" w:lineRule="atLeast"/>
        <w:ind w:left="0" w:firstLine="0"/>
      </w:pPr>
      <w:r>
        <w:t>Перечень  учебных кабинетов:</w:t>
      </w:r>
    </w:p>
    <w:p w:rsidR="00773DBF" w:rsidRDefault="00773DBF" w:rsidP="00773DBF">
      <w:pPr>
        <w:pStyle w:val="a3"/>
        <w:tabs>
          <w:tab w:val="left" w:pos="284"/>
        </w:tabs>
        <w:ind w:left="360"/>
      </w:pPr>
      <w:r>
        <w:t>а) Начальных классов – 4.</w:t>
      </w:r>
    </w:p>
    <w:p w:rsidR="00773DBF" w:rsidRDefault="00773DBF" w:rsidP="00773DBF">
      <w:pPr>
        <w:pStyle w:val="a3"/>
        <w:tabs>
          <w:tab w:val="left" w:pos="284"/>
        </w:tabs>
        <w:ind w:left="360"/>
      </w:pPr>
      <w:r>
        <w:t>б) информатики – 1.</w:t>
      </w:r>
    </w:p>
    <w:p w:rsidR="00773DBF" w:rsidRDefault="00773DBF" w:rsidP="00773DBF">
      <w:pPr>
        <w:pStyle w:val="a3"/>
        <w:tabs>
          <w:tab w:val="left" w:pos="284"/>
        </w:tabs>
        <w:ind w:left="360"/>
      </w:pPr>
      <w:r>
        <w:t>в) химии – 1.</w:t>
      </w:r>
    </w:p>
    <w:p w:rsidR="00773DBF" w:rsidRDefault="00773DBF" w:rsidP="00773DBF">
      <w:pPr>
        <w:pStyle w:val="a3"/>
        <w:tabs>
          <w:tab w:val="left" w:pos="284"/>
        </w:tabs>
        <w:ind w:left="360"/>
      </w:pPr>
      <w:r>
        <w:t>г) русского языка и литературы – 1.</w:t>
      </w:r>
    </w:p>
    <w:p w:rsidR="00773DBF" w:rsidRDefault="00773DBF" w:rsidP="00773DBF">
      <w:pPr>
        <w:pStyle w:val="a3"/>
        <w:tabs>
          <w:tab w:val="left" w:pos="284"/>
        </w:tabs>
        <w:ind w:left="360"/>
      </w:pPr>
      <w:r>
        <w:t>д) родного языка и литературы – 1.</w:t>
      </w:r>
    </w:p>
    <w:p w:rsidR="00773DBF" w:rsidRDefault="00773DBF" w:rsidP="00773DBF">
      <w:pPr>
        <w:pStyle w:val="a3"/>
        <w:tabs>
          <w:tab w:val="left" w:pos="284"/>
        </w:tabs>
        <w:ind w:left="360"/>
      </w:pPr>
      <w:r>
        <w:t>е) биологии и географии– 1.</w:t>
      </w:r>
    </w:p>
    <w:p w:rsidR="00773DBF" w:rsidRDefault="00773DBF" w:rsidP="00773DBF">
      <w:pPr>
        <w:pStyle w:val="a3"/>
        <w:tabs>
          <w:tab w:val="left" w:pos="284"/>
        </w:tabs>
        <w:ind w:left="360"/>
      </w:pPr>
      <w:r>
        <w:t>ж) истории и обществознания – 1</w:t>
      </w:r>
    </w:p>
    <w:p w:rsidR="00773DBF" w:rsidRDefault="00773DBF" w:rsidP="00773DBF">
      <w:pPr>
        <w:pStyle w:val="a3"/>
        <w:tabs>
          <w:tab w:val="left" w:pos="284"/>
        </w:tabs>
        <w:ind w:left="360"/>
      </w:pPr>
      <w:r>
        <w:t>з) математики – 1.</w:t>
      </w:r>
    </w:p>
    <w:p w:rsidR="00773DBF" w:rsidRDefault="00773DBF" w:rsidP="00773DBF">
      <w:pPr>
        <w:pStyle w:val="a3"/>
        <w:tabs>
          <w:tab w:val="left" w:pos="284"/>
        </w:tabs>
        <w:ind w:left="360"/>
      </w:pPr>
      <w:r>
        <w:t>и) физики – 1.</w:t>
      </w:r>
    </w:p>
    <w:p w:rsidR="00773DBF" w:rsidRDefault="00773DBF" w:rsidP="00773DBF">
      <w:pPr>
        <w:pStyle w:val="a3"/>
        <w:tabs>
          <w:tab w:val="left" w:pos="284"/>
        </w:tabs>
        <w:ind w:left="360"/>
      </w:pPr>
      <w:r>
        <w:t>к) музыки и ОБЖ – 1.</w:t>
      </w:r>
    </w:p>
    <w:p w:rsidR="00773DBF" w:rsidRDefault="00773DBF" w:rsidP="00773DBF">
      <w:pPr>
        <w:pStyle w:val="a3"/>
        <w:tabs>
          <w:tab w:val="left" w:pos="284"/>
        </w:tabs>
        <w:ind w:left="360"/>
      </w:pPr>
      <w:r>
        <w:t>л) обслуживающего труда – 1.</w:t>
      </w:r>
    </w:p>
    <w:p w:rsidR="00773DBF" w:rsidRDefault="00773DBF" w:rsidP="00773DBF">
      <w:pPr>
        <w:pStyle w:val="a3"/>
        <w:tabs>
          <w:tab w:val="left" w:pos="284"/>
        </w:tabs>
        <w:ind w:left="360"/>
      </w:pPr>
    </w:p>
    <w:p w:rsidR="00773DBF" w:rsidRDefault="00773DBF" w:rsidP="00773DBF">
      <w:pPr>
        <w:pStyle w:val="a3"/>
        <w:tabs>
          <w:tab w:val="left" w:pos="284"/>
        </w:tabs>
        <w:ind w:left="360"/>
      </w:pPr>
    </w:p>
    <w:p w:rsidR="00773DBF" w:rsidRDefault="00773DBF" w:rsidP="00773DBF">
      <w:pPr>
        <w:pStyle w:val="a3"/>
        <w:tabs>
          <w:tab w:val="left" w:pos="284"/>
        </w:tabs>
      </w:pPr>
      <w:r>
        <w:t>6. Перечень мастерских:</w:t>
      </w:r>
    </w:p>
    <w:p w:rsidR="00773DBF" w:rsidRDefault="00773DBF" w:rsidP="00773DBF">
      <w:pPr>
        <w:pStyle w:val="a3"/>
        <w:tabs>
          <w:tab w:val="left" w:pos="284"/>
        </w:tabs>
        <w:ind w:left="426"/>
      </w:pPr>
      <w:r>
        <w:t>а) столярная – 1.</w:t>
      </w:r>
    </w:p>
    <w:p w:rsidR="00773DBF" w:rsidRDefault="00773DBF" w:rsidP="00773DBF">
      <w:pPr>
        <w:pStyle w:val="a3"/>
        <w:tabs>
          <w:tab w:val="left" w:pos="284"/>
        </w:tabs>
        <w:ind w:left="426"/>
      </w:pPr>
    </w:p>
    <w:p w:rsidR="00773DBF" w:rsidRPr="006C513C" w:rsidRDefault="00773DBF" w:rsidP="00773DBF">
      <w:pPr>
        <w:pStyle w:val="a3"/>
        <w:numPr>
          <w:ilvl w:val="0"/>
          <w:numId w:val="2"/>
        </w:numPr>
        <w:tabs>
          <w:tab w:val="left" w:pos="284"/>
        </w:tabs>
        <w:spacing w:line="360" w:lineRule="atLeast"/>
        <w:ind w:left="0" w:firstLine="0"/>
        <w:textAlignment w:val="auto"/>
        <w:rPr>
          <w:color w:val="000000" w:themeColor="text1"/>
        </w:rPr>
      </w:pPr>
      <w:r>
        <w:rPr>
          <w:color w:val="000000" w:themeColor="text1"/>
        </w:rPr>
        <w:t>Библиотека: площадь  - 32,7</w:t>
      </w:r>
      <w:r w:rsidRPr="006C513C">
        <w:rPr>
          <w:color w:val="000000" w:themeColor="text1"/>
        </w:rPr>
        <w:t xml:space="preserve">; книжный фонд – </w:t>
      </w:r>
      <w:r>
        <w:rPr>
          <w:color w:val="000000" w:themeColor="text1"/>
        </w:rPr>
        <w:t>4701</w:t>
      </w:r>
      <w:r w:rsidRPr="006C513C">
        <w:rPr>
          <w:color w:val="000000" w:themeColor="text1"/>
        </w:rPr>
        <w:t xml:space="preserve">, в том числе учебники – </w:t>
      </w:r>
      <w:r>
        <w:rPr>
          <w:color w:val="000000" w:themeColor="text1"/>
        </w:rPr>
        <w:t>3005</w:t>
      </w:r>
      <w:r w:rsidRPr="006C513C">
        <w:rPr>
          <w:color w:val="000000" w:themeColor="text1"/>
        </w:rPr>
        <w:t xml:space="preserve">,  методическая литература – </w:t>
      </w:r>
      <w:r>
        <w:rPr>
          <w:color w:val="000000" w:themeColor="text1"/>
        </w:rPr>
        <w:t>261</w:t>
      </w:r>
      <w:r w:rsidRPr="006C513C">
        <w:rPr>
          <w:color w:val="000000" w:themeColor="text1"/>
        </w:rPr>
        <w:t>.</w:t>
      </w:r>
    </w:p>
    <w:p w:rsidR="00773DBF" w:rsidRPr="006C513C" w:rsidRDefault="00773DBF" w:rsidP="00773DBF">
      <w:pPr>
        <w:pStyle w:val="a3"/>
        <w:tabs>
          <w:tab w:val="left" w:pos="284"/>
        </w:tabs>
        <w:spacing w:line="360" w:lineRule="atLeast"/>
        <w:rPr>
          <w:color w:val="000000" w:themeColor="text1"/>
        </w:rPr>
      </w:pPr>
    </w:p>
    <w:p w:rsidR="00773DBF" w:rsidRPr="006C513C" w:rsidRDefault="00773DBF" w:rsidP="00773DBF">
      <w:pPr>
        <w:pStyle w:val="a3"/>
        <w:numPr>
          <w:ilvl w:val="0"/>
          <w:numId w:val="2"/>
        </w:numPr>
        <w:tabs>
          <w:tab w:val="left" w:pos="284"/>
        </w:tabs>
        <w:spacing w:line="360" w:lineRule="atLeast"/>
        <w:ind w:left="0" w:firstLine="0"/>
        <w:textAlignment w:val="auto"/>
        <w:rPr>
          <w:color w:val="000000" w:themeColor="text1"/>
        </w:rPr>
      </w:pPr>
      <w:r w:rsidRPr="006C513C">
        <w:rPr>
          <w:color w:val="000000" w:themeColor="text1"/>
        </w:rPr>
        <w:t xml:space="preserve"> Спортивный зал - 1, площадь – 260,6 кв.м.</w:t>
      </w:r>
    </w:p>
    <w:p w:rsidR="00773DBF" w:rsidRPr="006C513C" w:rsidRDefault="00773DBF" w:rsidP="00773DBF">
      <w:pPr>
        <w:pStyle w:val="a3"/>
        <w:numPr>
          <w:ilvl w:val="0"/>
          <w:numId w:val="2"/>
        </w:numPr>
        <w:tabs>
          <w:tab w:val="left" w:pos="284"/>
        </w:tabs>
        <w:spacing w:line="360" w:lineRule="atLeast"/>
        <w:ind w:left="0" w:firstLine="0"/>
        <w:textAlignment w:val="auto"/>
        <w:rPr>
          <w:color w:val="000000" w:themeColor="text1"/>
        </w:rPr>
      </w:pPr>
      <w:r w:rsidRPr="006C513C">
        <w:rPr>
          <w:color w:val="000000" w:themeColor="text1"/>
        </w:rPr>
        <w:t xml:space="preserve"> Спортивная площадка – имеется, площадь – 860 кв.м. </w:t>
      </w:r>
    </w:p>
    <w:p w:rsidR="00773DBF" w:rsidRPr="006C513C" w:rsidRDefault="00773DBF" w:rsidP="00773DBF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line="360" w:lineRule="atLeast"/>
        <w:ind w:left="0" w:firstLine="0"/>
        <w:textAlignment w:val="auto"/>
        <w:rPr>
          <w:color w:val="000000" w:themeColor="text1"/>
        </w:rPr>
      </w:pPr>
      <w:r w:rsidRPr="006C513C">
        <w:rPr>
          <w:color w:val="000000" w:themeColor="text1"/>
        </w:rPr>
        <w:t>Столовая  -  1, площадь -  2</w:t>
      </w:r>
      <w:r>
        <w:rPr>
          <w:color w:val="000000" w:themeColor="text1"/>
        </w:rPr>
        <w:t>5,6 , число посадочных мест – 30</w:t>
      </w:r>
      <w:r w:rsidRPr="006C513C">
        <w:rPr>
          <w:color w:val="000000" w:themeColor="text1"/>
        </w:rPr>
        <w:t>.</w:t>
      </w:r>
    </w:p>
    <w:p w:rsidR="00773DBF" w:rsidRDefault="00773DBF" w:rsidP="00773DBF">
      <w:pPr>
        <w:pStyle w:val="a3"/>
        <w:jc w:val="left"/>
      </w:pPr>
      <w:r w:rsidRPr="006C513C">
        <w:rPr>
          <w:color w:val="000000" w:themeColor="text1"/>
        </w:rPr>
        <w:t>Медицинский кабинет –</w:t>
      </w:r>
      <w:r w:rsidRPr="006C513C">
        <w:rPr>
          <w:color w:val="000000" w:themeColor="text1"/>
          <w:u w:val="single"/>
        </w:rPr>
        <w:t>имеется</w:t>
      </w:r>
      <w:r>
        <w:rPr>
          <w:color w:val="000000" w:themeColor="text1"/>
        </w:rPr>
        <w:t>.</w:t>
      </w:r>
    </w:p>
    <w:p w:rsidR="00773DBF" w:rsidRDefault="00773DBF" w:rsidP="00773DBF"/>
    <w:p w:rsidR="00773DBF" w:rsidRDefault="00773DBF" w:rsidP="00773DBF"/>
    <w:p w:rsidR="00773DBF" w:rsidRPr="00650D2C" w:rsidRDefault="00773DBF" w:rsidP="00773DBF">
      <w:pPr>
        <w:pStyle w:val="a3"/>
        <w:numPr>
          <w:ilvl w:val="12"/>
          <w:numId w:val="0"/>
        </w:numPr>
        <w:spacing w:line="360" w:lineRule="atLeast"/>
        <w:ind w:firstLine="720"/>
        <w:jc w:val="center"/>
        <w:rPr>
          <w:b/>
        </w:rPr>
      </w:pPr>
      <w:r w:rsidRPr="00650D2C">
        <w:rPr>
          <w:b/>
        </w:rPr>
        <w:t>Характеристика учебных программ</w:t>
      </w:r>
    </w:p>
    <w:p w:rsidR="00773DBF" w:rsidRPr="00650D2C" w:rsidRDefault="00773DBF" w:rsidP="00773DBF">
      <w:pPr>
        <w:pStyle w:val="a3"/>
        <w:numPr>
          <w:ilvl w:val="12"/>
          <w:numId w:val="0"/>
        </w:numPr>
        <w:spacing w:line="360" w:lineRule="atLeast"/>
        <w:ind w:firstLine="720"/>
        <w:jc w:val="right"/>
        <w:rPr>
          <w:bCs/>
          <w:i/>
          <w:iCs/>
          <w:sz w:val="24"/>
        </w:rPr>
      </w:pPr>
      <w:r w:rsidRPr="00650D2C">
        <w:rPr>
          <w:bCs/>
          <w:i/>
          <w:iCs/>
          <w:sz w:val="24"/>
        </w:rPr>
        <w:t>Таблица 1.4.3</w:t>
      </w:r>
    </w:p>
    <w:p w:rsidR="00773DBF" w:rsidRPr="00650D2C" w:rsidRDefault="00773DBF" w:rsidP="00773DBF">
      <w:pPr>
        <w:pStyle w:val="a3"/>
        <w:numPr>
          <w:ilvl w:val="12"/>
          <w:numId w:val="0"/>
        </w:numPr>
        <w:spacing w:line="360" w:lineRule="atLeast"/>
        <w:ind w:firstLine="720"/>
        <w:jc w:val="center"/>
        <w:rPr>
          <w:b/>
        </w:rPr>
      </w:pPr>
    </w:p>
    <w:tbl>
      <w:tblPr>
        <w:tblW w:w="98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1313"/>
        <w:gridCol w:w="3125"/>
        <w:gridCol w:w="1275"/>
        <w:gridCol w:w="1276"/>
        <w:gridCol w:w="1134"/>
        <w:gridCol w:w="1701"/>
      </w:tblGrid>
      <w:tr w:rsidR="00773DBF" w:rsidRPr="00650D2C" w:rsidTr="00773DBF">
        <w:tc>
          <w:tcPr>
            <w:tcW w:w="1313" w:type="dxa"/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Предмет</w:t>
            </w:r>
          </w:p>
        </w:tc>
        <w:tc>
          <w:tcPr>
            <w:tcW w:w="3125" w:type="dxa"/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Наименование     учебной</w:t>
            </w:r>
          </w:p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ind w:left="-43" w:right="-43"/>
              <w:jc w:val="center"/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lastRenderedPageBreak/>
              <w:t>Программы</w:t>
            </w:r>
          </w:p>
        </w:tc>
        <w:tc>
          <w:tcPr>
            <w:tcW w:w="1275" w:type="dxa"/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ind w:left="-43" w:right="-43"/>
              <w:jc w:val="center"/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lastRenderedPageBreak/>
              <w:t>Автор</w:t>
            </w:r>
          </w:p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ind w:left="-43" w:right="-43"/>
              <w:jc w:val="center"/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lastRenderedPageBreak/>
              <w:t>программы</w:t>
            </w:r>
          </w:p>
        </w:tc>
        <w:tc>
          <w:tcPr>
            <w:tcW w:w="1276" w:type="dxa"/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ind w:left="-43" w:right="-43"/>
              <w:jc w:val="center"/>
              <w:rPr>
                <w:b/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lastRenderedPageBreak/>
              <w:t>Издательство</w:t>
            </w:r>
            <w:r w:rsidRPr="00842A0D">
              <w:rPr>
                <w:color w:val="auto"/>
                <w:sz w:val="22"/>
              </w:rPr>
              <w:lastRenderedPageBreak/>
              <w:t>, год издания</w:t>
            </w:r>
          </w:p>
        </w:tc>
        <w:tc>
          <w:tcPr>
            <w:tcW w:w="1134" w:type="dxa"/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lastRenderedPageBreak/>
              <w:t xml:space="preserve">Рецензент </w:t>
            </w:r>
            <w:r w:rsidRPr="00842A0D">
              <w:rPr>
                <w:color w:val="auto"/>
                <w:sz w:val="22"/>
              </w:rPr>
              <w:lastRenderedPageBreak/>
              <w:t>(Ф.И.О.,</w:t>
            </w:r>
          </w:p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ученая</w:t>
            </w:r>
          </w:p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степень,</w:t>
            </w:r>
          </w:p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звание)</w:t>
            </w:r>
          </w:p>
        </w:tc>
        <w:tc>
          <w:tcPr>
            <w:tcW w:w="1701" w:type="dxa"/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lastRenderedPageBreak/>
              <w:t>Кем</w:t>
            </w:r>
          </w:p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lastRenderedPageBreak/>
              <w:t>утверждена</w:t>
            </w:r>
          </w:p>
        </w:tc>
      </w:tr>
      <w:tr w:rsidR="00773DBF" w:rsidRPr="00650D2C" w:rsidTr="00773DBF">
        <w:trPr>
          <w:trHeight w:val="820"/>
        </w:trPr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lastRenderedPageBreak/>
              <w:t>Азбука 1кл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Программа отсутствует, имеется старая программа 1987г. Общеобразовательная программа по русскому языку для тувинских школ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МОиН РТ</w:t>
            </w:r>
          </w:p>
        </w:tc>
      </w:tr>
      <w:tr w:rsidR="00773DBF" w:rsidRPr="00650D2C" w:rsidTr="00773DBF">
        <w:trPr>
          <w:trHeight w:val="820"/>
        </w:trPr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Русский язык 2-4 кл.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Программа отсутствует, имеется старая программа 1987г. Общеобразовательная программа по русскому языку для тувинских школ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МОиН РТ</w:t>
            </w:r>
          </w:p>
        </w:tc>
      </w:tr>
      <w:tr w:rsidR="00773DBF" w:rsidRPr="00650D2C" w:rsidTr="00773DBF">
        <w:trPr>
          <w:trHeight w:val="820"/>
        </w:trPr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Литературное чтение 2-4кл.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Программа отсутствует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МО и Н РТ</w:t>
            </w:r>
          </w:p>
        </w:tc>
      </w:tr>
      <w:tr w:rsidR="00773DBF" w:rsidRPr="00650D2C" w:rsidTr="00773DBF">
        <w:trPr>
          <w:trHeight w:val="820"/>
        </w:trPr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Ужуглел 1кл.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Общеобразовательная программа «Тыва дыл»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Э.Д.Ондар, Н.Ч.Дамба, А.К.Ойдан-оол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Тывинское книжное издательство Кызыл 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К.Б.Март-оол, Н.К.Ондар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ТР өөредилге, эртем болгаш аныяктар политиказынын яамызы</w:t>
            </w:r>
          </w:p>
        </w:tc>
      </w:tr>
      <w:tr w:rsidR="00773DBF" w:rsidRPr="00166DB1" w:rsidTr="00773DBF">
        <w:trPr>
          <w:trHeight w:val="820"/>
        </w:trPr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Тыва дыл 2-4 кл.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Общеобразовательная программа «Тыва дыл»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Э.Д.Ондар, Н.Ч.Дамба, А.К.Ойдан-оол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Тывинское книжное издательство Кызыл 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К.Б.Март-оол , Н.К.Ондар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ТР өөредилге, эртем болгаш аныяктар политиказынын яамызы</w:t>
            </w:r>
          </w:p>
        </w:tc>
      </w:tr>
      <w:tr w:rsidR="00773DBF" w:rsidRPr="00650D2C" w:rsidTr="00773DBF">
        <w:trPr>
          <w:trHeight w:val="820"/>
        </w:trPr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Литературлуг номчулга 2-3кл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 xml:space="preserve">Авторская программа Л.С.Кара-оола по учебнику «Литературлуг номчулга»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Л.С.Кара-оол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Кызыл 2011</w:t>
            </w:r>
          </w:p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И.Д.Сувандии; Н.Ч.Дамба</w:t>
            </w:r>
          </w:p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</w:p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 xml:space="preserve">Мин. Обр. науки РТ </w:t>
            </w:r>
          </w:p>
        </w:tc>
      </w:tr>
      <w:tr w:rsidR="00773DBF" w:rsidRPr="00166DB1" w:rsidTr="00773DBF">
        <w:trPr>
          <w:trHeight w:val="820"/>
        </w:trPr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Төрээн чугаа 4кл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 xml:space="preserve">Общеобразовательная программа </w:t>
            </w:r>
          </w:p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 xml:space="preserve">Ондар Э.Д 2-4кл. </w:t>
            </w:r>
          </w:p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Кызыл, тыв.НУЧ 2000г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МО и Н РТ</w:t>
            </w:r>
          </w:p>
        </w:tc>
      </w:tr>
      <w:tr w:rsidR="00773DBF" w:rsidRPr="00650D2C" w:rsidTr="00773DBF">
        <w:trPr>
          <w:trHeight w:val="820"/>
        </w:trPr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Математика 1-4кл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Программы для общеобразовательных учреждений. Начальные классы (1-4)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М.И.Моро, С.И.Бантова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М., «Просвещение» 2011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Министерством образования   и науки РФ</w:t>
            </w:r>
          </w:p>
        </w:tc>
      </w:tr>
      <w:tr w:rsidR="00773DBF" w:rsidRPr="00650D2C" w:rsidTr="00773DBF">
        <w:trPr>
          <w:trHeight w:val="820"/>
        </w:trPr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 xml:space="preserve">Окружающий мир 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Программы для общеобразовательных учреждений. Начальные классы (1-4)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А.А.Плешаков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М., «Просвещение» 2011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Министерством образования   и науки РФ</w:t>
            </w:r>
          </w:p>
        </w:tc>
      </w:tr>
      <w:tr w:rsidR="00773DBF" w:rsidRPr="00650D2C" w:rsidTr="00773DBF">
        <w:trPr>
          <w:trHeight w:val="820"/>
        </w:trPr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ИЗО 1-4 кл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Программы для общеобразовательных учреждений. Начальные классы (1-4)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В.С.Кузин, Э.И.Кубышкина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Министерством образования   и науки РФ</w:t>
            </w:r>
          </w:p>
        </w:tc>
      </w:tr>
      <w:tr w:rsidR="00773DBF" w:rsidRPr="0007005A" w:rsidTr="00773DBF">
        <w:trPr>
          <w:trHeight w:val="820"/>
        </w:trPr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Трудовое обучение 1-4 кл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 xml:space="preserve">Программы для общеобразовательных учреждений. Начальные классы </w:t>
            </w:r>
          </w:p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(1-4) «Технология»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Н.И.Роговцева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М., «Просвещение» 2011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Министерство образования  и науки РФ</w:t>
            </w:r>
          </w:p>
        </w:tc>
      </w:tr>
      <w:tr w:rsidR="00773DBF" w:rsidRPr="0007005A" w:rsidTr="00773DBF">
        <w:trPr>
          <w:trHeight w:val="283"/>
        </w:trPr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Музыка 1-4 кл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Программы для общеобразовательных учреждений. Начальные классы (1-4) Музыка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 xml:space="preserve">Критская Е.Д., Сергеева Г.П., Шмагина </w:t>
            </w:r>
            <w:r w:rsidRPr="00842A0D">
              <w:rPr>
                <w:color w:val="auto"/>
                <w:sz w:val="22"/>
              </w:rPr>
              <w:lastRenderedPageBreak/>
              <w:t>Т.С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lastRenderedPageBreak/>
              <w:t>М, Просвещение 2012 г.</w:t>
            </w:r>
          </w:p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Министерство образования  и науки РФ</w:t>
            </w:r>
          </w:p>
        </w:tc>
      </w:tr>
      <w:tr w:rsidR="00773DBF" w:rsidRPr="0007005A" w:rsidTr="00773DBF">
        <w:trPr>
          <w:trHeight w:val="820"/>
        </w:trPr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lastRenderedPageBreak/>
              <w:t>Музыка 5-7 кл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Программы для общеобразовательных учреждений.  Музыка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Критская Е.Д., Сергеева Г.П., Шмагина Т.С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М, Просвещение 2011 г.</w:t>
            </w:r>
          </w:p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МОиН РФ</w:t>
            </w:r>
          </w:p>
        </w:tc>
      </w:tr>
      <w:tr w:rsidR="00773DBF" w:rsidRPr="0007005A" w:rsidTr="00773DBF">
        <w:trPr>
          <w:trHeight w:val="820"/>
        </w:trPr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Английский язык 1-5</w:t>
            </w:r>
            <w:r w:rsidRPr="00842A0D">
              <w:rPr>
                <w:color w:val="auto"/>
                <w:sz w:val="22"/>
              </w:rPr>
              <w:t xml:space="preserve">класс 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 xml:space="preserve">Программа для общеобразовательных учреждений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 xml:space="preserve">Биболетова М.З. и др.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М.,Обнинск: Титул «ВАКО»</w:t>
            </w:r>
          </w:p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2013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Биболетова М.З. и др.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Default="00773DBF" w:rsidP="00773DB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МОиН РФ</w:t>
            </w:r>
          </w:p>
        </w:tc>
      </w:tr>
      <w:tr w:rsidR="00773DBF" w:rsidRPr="0007005A" w:rsidTr="00773DBF">
        <w:trPr>
          <w:trHeight w:val="820"/>
        </w:trPr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Английский язык 5-11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Программа для общеобразовательных учреждений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Кауфман М.Ю., К.И. Кауфман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Титул, ОБИНСК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Default="00773DBF" w:rsidP="00773DB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МОиН РФ</w:t>
            </w:r>
          </w:p>
        </w:tc>
      </w:tr>
      <w:tr w:rsidR="00773DBF" w:rsidRPr="0007005A" w:rsidTr="00773DBF">
        <w:trPr>
          <w:trHeight w:val="820"/>
        </w:trPr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 xml:space="preserve">Физкультура 1-11 класс </w:t>
            </w:r>
          </w:p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Программа для общеобразовательных учреждений</w:t>
            </w:r>
          </w:p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Физическая культура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Лях В.И.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М., «Просвещение» 2011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Default="00773DBF" w:rsidP="00773DB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МОиН РФ</w:t>
            </w:r>
          </w:p>
        </w:tc>
      </w:tr>
      <w:tr w:rsidR="00773DBF" w:rsidRPr="00650D2C" w:rsidTr="00773DBF">
        <w:trPr>
          <w:trHeight w:val="820"/>
        </w:trPr>
        <w:tc>
          <w:tcPr>
            <w:tcW w:w="1313" w:type="dxa"/>
            <w:vMerge w:val="restart"/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Математика</w:t>
            </w:r>
          </w:p>
        </w:tc>
        <w:tc>
          <w:tcPr>
            <w:tcW w:w="3125" w:type="dxa"/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</w:rPr>
            </w:pPr>
            <w:r w:rsidRPr="00842A0D">
              <w:rPr>
                <w:color w:val="auto"/>
                <w:sz w:val="22"/>
              </w:rPr>
              <w:t xml:space="preserve">ООП ФГОС ООО </w:t>
            </w:r>
          </w:p>
        </w:tc>
        <w:tc>
          <w:tcPr>
            <w:tcW w:w="1275" w:type="dxa"/>
          </w:tcPr>
          <w:p w:rsidR="00773DBF" w:rsidRDefault="00773DBF" w:rsidP="00773DBF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Н.Я.Виленкин,</w:t>
            </w:r>
          </w:p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</w:rPr>
            </w:pPr>
            <w:r>
              <w:rPr>
                <w:rFonts w:eastAsiaTheme="minorHAnsi"/>
                <w:szCs w:val="24"/>
                <w:lang w:eastAsia="en-US"/>
              </w:rPr>
              <w:t>В,В.И.Жохов,А.С.Чесноков,С.И.Шварцбурд</w:t>
            </w:r>
          </w:p>
        </w:tc>
        <w:tc>
          <w:tcPr>
            <w:tcW w:w="1276" w:type="dxa"/>
          </w:tcPr>
          <w:p w:rsidR="00773DBF" w:rsidRPr="00842A0D" w:rsidRDefault="00773DBF" w:rsidP="00773DBF">
            <w:r w:rsidRPr="00842A0D">
              <w:t xml:space="preserve">Москва </w:t>
            </w:r>
            <w:r>
              <w:t>Мнемозина, 2012г.</w:t>
            </w:r>
          </w:p>
        </w:tc>
        <w:tc>
          <w:tcPr>
            <w:tcW w:w="1134" w:type="dxa"/>
          </w:tcPr>
          <w:p w:rsidR="00773DBF" w:rsidRDefault="00773DBF" w:rsidP="00773DBF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Н.Я.Виленкин,</w:t>
            </w:r>
          </w:p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>
              <w:rPr>
                <w:rFonts w:eastAsiaTheme="minorHAnsi"/>
                <w:szCs w:val="24"/>
                <w:lang w:eastAsia="en-US"/>
              </w:rPr>
              <w:t>В,В.И.Жохов,А.С.Чесноков,С.И.Шварцбурд</w:t>
            </w:r>
          </w:p>
        </w:tc>
        <w:tc>
          <w:tcPr>
            <w:tcW w:w="1701" w:type="dxa"/>
          </w:tcPr>
          <w:p w:rsidR="00773DBF" w:rsidRPr="00842A0D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42A0D">
              <w:rPr>
                <w:color w:val="auto"/>
                <w:sz w:val="22"/>
              </w:rPr>
              <w:t>МОиН РФ и Федерального агентства по образованию</w:t>
            </w:r>
          </w:p>
        </w:tc>
      </w:tr>
      <w:tr w:rsidR="00773DBF" w:rsidRPr="00650D2C" w:rsidTr="00773DBF">
        <w:trPr>
          <w:trHeight w:val="820"/>
        </w:trPr>
        <w:tc>
          <w:tcPr>
            <w:tcW w:w="1313" w:type="dxa"/>
            <w:vMerge/>
          </w:tcPr>
          <w:p w:rsidR="00773DBF" w:rsidRPr="00650D2C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FF0000"/>
                <w:sz w:val="22"/>
              </w:rPr>
            </w:pPr>
          </w:p>
        </w:tc>
        <w:tc>
          <w:tcPr>
            <w:tcW w:w="3125" w:type="dxa"/>
          </w:tcPr>
          <w:p w:rsidR="00773DBF" w:rsidRDefault="00773DBF" w:rsidP="00773DBF">
            <w:pPr>
              <w:pStyle w:val="TableText"/>
              <w:numPr>
                <w:ilvl w:val="12"/>
                <w:numId w:val="0"/>
              </w:numPr>
            </w:pPr>
            <w:r>
              <w:rPr>
                <w:sz w:val="22"/>
              </w:rPr>
              <w:t>Примерная программа основного, общего(полного) образования по математике</w:t>
            </w:r>
          </w:p>
        </w:tc>
        <w:tc>
          <w:tcPr>
            <w:tcW w:w="1275" w:type="dxa"/>
          </w:tcPr>
          <w:p w:rsidR="00773DBF" w:rsidRDefault="00773DBF" w:rsidP="00773DBF">
            <w:pPr>
              <w:pStyle w:val="TableText"/>
              <w:numPr>
                <w:ilvl w:val="12"/>
                <w:numId w:val="0"/>
              </w:numPr>
            </w:pPr>
            <w:r>
              <w:t xml:space="preserve">А.Г.Мордкович, </w:t>
            </w:r>
          </w:p>
          <w:p w:rsidR="00773DBF" w:rsidRDefault="00773DBF" w:rsidP="00773DBF">
            <w:pPr>
              <w:pStyle w:val="TableText"/>
              <w:numPr>
                <w:ilvl w:val="12"/>
                <w:numId w:val="0"/>
              </w:numPr>
            </w:pPr>
            <w:r>
              <w:t>Ю.Н.Макарычев</w:t>
            </w:r>
          </w:p>
          <w:p w:rsidR="00773DBF" w:rsidRDefault="00773DBF" w:rsidP="00773DBF">
            <w:pPr>
              <w:pStyle w:val="TableText"/>
              <w:numPr>
                <w:ilvl w:val="12"/>
                <w:numId w:val="0"/>
              </w:numPr>
            </w:pPr>
          </w:p>
        </w:tc>
        <w:tc>
          <w:tcPr>
            <w:tcW w:w="1276" w:type="dxa"/>
          </w:tcPr>
          <w:p w:rsidR="00773DBF" w:rsidRDefault="00773DBF" w:rsidP="00773DBF">
            <w:r>
              <w:t>Москва, Мнемозина, 2012г.</w:t>
            </w:r>
          </w:p>
        </w:tc>
        <w:tc>
          <w:tcPr>
            <w:tcW w:w="1134" w:type="dxa"/>
          </w:tcPr>
          <w:p w:rsidR="00773DBF" w:rsidRDefault="00773DBF" w:rsidP="00773DB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1701" w:type="dxa"/>
          </w:tcPr>
          <w:p w:rsidR="00773DBF" w:rsidRDefault="00773DBF" w:rsidP="00773DB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МОиН РФ,РАН, РАО</w:t>
            </w:r>
          </w:p>
        </w:tc>
      </w:tr>
      <w:tr w:rsidR="00773DBF" w:rsidRPr="00650D2C" w:rsidTr="00773DBF">
        <w:trPr>
          <w:trHeight w:val="820"/>
        </w:trPr>
        <w:tc>
          <w:tcPr>
            <w:tcW w:w="1313" w:type="dxa"/>
            <w:vMerge/>
          </w:tcPr>
          <w:p w:rsidR="00773DBF" w:rsidRPr="00650D2C" w:rsidRDefault="00773DBF" w:rsidP="00773DBF">
            <w:pPr>
              <w:pStyle w:val="TableText"/>
              <w:numPr>
                <w:ilvl w:val="12"/>
                <w:numId w:val="0"/>
              </w:numPr>
              <w:rPr>
                <w:color w:val="FF0000"/>
                <w:sz w:val="22"/>
              </w:rPr>
            </w:pPr>
          </w:p>
        </w:tc>
        <w:tc>
          <w:tcPr>
            <w:tcW w:w="3125" w:type="dxa"/>
          </w:tcPr>
          <w:p w:rsidR="00773DBF" w:rsidRDefault="00773DBF" w:rsidP="00773DBF">
            <w:pPr>
              <w:pStyle w:val="TableText"/>
              <w:numPr>
                <w:ilvl w:val="12"/>
                <w:numId w:val="0"/>
              </w:numPr>
            </w:pPr>
            <w:r>
              <w:rPr>
                <w:sz w:val="22"/>
              </w:rPr>
              <w:t>Примерная программа основного, общего(полного) образования по математике</w:t>
            </w:r>
          </w:p>
        </w:tc>
        <w:tc>
          <w:tcPr>
            <w:tcW w:w="1275" w:type="dxa"/>
          </w:tcPr>
          <w:p w:rsidR="00773DBF" w:rsidRDefault="00773DBF" w:rsidP="00773DBF">
            <w:pPr>
              <w:pStyle w:val="TableText"/>
              <w:numPr>
                <w:ilvl w:val="12"/>
                <w:numId w:val="0"/>
              </w:numPr>
            </w:pPr>
            <w:r>
              <w:t>Л.С.Атанасян  и др.</w:t>
            </w:r>
          </w:p>
        </w:tc>
        <w:tc>
          <w:tcPr>
            <w:tcW w:w="1276" w:type="dxa"/>
          </w:tcPr>
          <w:p w:rsidR="00773DBF" w:rsidRDefault="00773DBF" w:rsidP="00773DBF">
            <w:r>
              <w:t>Москва «Просвещение», 2010г</w:t>
            </w:r>
          </w:p>
        </w:tc>
        <w:tc>
          <w:tcPr>
            <w:tcW w:w="1134" w:type="dxa"/>
          </w:tcPr>
          <w:p w:rsidR="00773DBF" w:rsidRDefault="00773DBF" w:rsidP="00773DB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1701" w:type="dxa"/>
          </w:tcPr>
          <w:p w:rsidR="00773DBF" w:rsidRDefault="00773DBF" w:rsidP="00773DB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МОиН РФ</w:t>
            </w:r>
          </w:p>
        </w:tc>
      </w:tr>
      <w:tr w:rsidR="00773DBF" w:rsidRPr="00650D2C" w:rsidTr="00773DBF">
        <w:trPr>
          <w:trHeight w:val="820"/>
        </w:trPr>
        <w:tc>
          <w:tcPr>
            <w:tcW w:w="1313" w:type="dxa"/>
          </w:tcPr>
          <w:p w:rsidR="00773DBF" w:rsidRPr="00092426" w:rsidRDefault="00773DBF" w:rsidP="00773DBF">
            <w:pPr>
              <w:spacing w:before="18"/>
              <w:ind w:left="93"/>
            </w:pPr>
            <w:r w:rsidRPr="00092426">
              <w:rPr>
                <w:spacing w:val="1"/>
              </w:rPr>
              <w:t>И</w:t>
            </w:r>
            <w:r w:rsidRPr="00092426">
              <w:t>нф</w:t>
            </w:r>
            <w:r w:rsidRPr="00092426">
              <w:rPr>
                <w:spacing w:val="-1"/>
              </w:rPr>
              <w:t>о</w:t>
            </w:r>
            <w:r w:rsidRPr="00092426">
              <w:t>р</w:t>
            </w:r>
            <w:r w:rsidRPr="00092426">
              <w:rPr>
                <w:spacing w:val="2"/>
              </w:rPr>
              <w:t>м</w:t>
            </w:r>
            <w:r w:rsidRPr="00092426">
              <w:t>а</w:t>
            </w:r>
            <w:r w:rsidRPr="00092426">
              <w:rPr>
                <w:spacing w:val="2"/>
              </w:rPr>
              <w:t>т</w:t>
            </w:r>
            <w:r w:rsidRPr="00092426">
              <w:rPr>
                <w:spacing w:val="-1"/>
              </w:rPr>
              <w:t>ик</w:t>
            </w:r>
            <w:r w:rsidRPr="00092426">
              <w:t>а</w:t>
            </w:r>
            <w:r>
              <w:t xml:space="preserve"> </w:t>
            </w:r>
            <w:r w:rsidRPr="00092426">
              <w:t>и</w:t>
            </w:r>
            <w:r>
              <w:t xml:space="preserve"> </w:t>
            </w:r>
            <w:r w:rsidRPr="00092426">
              <w:rPr>
                <w:spacing w:val="3"/>
              </w:rPr>
              <w:t>И</w:t>
            </w:r>
            <w:r w:rsidRPr="00092426">
              <w:rPr>
                <w:spacing w:val="-1"/>
              </w:rPr>
              <w:t>К</w:t>
            </w:r>
            <w:r w:rsidRPr="00092426">
              <w:t>Т</w:t>
            </w:r>
          </w:p>
        </w:tc>
        <w:tc>
          <w:tcPr>
            <w:tcW w:w="3125" w:type="dxa"/>
          </w:tcPr>
          <w:p w:rsidR="00773DBF" w:rsidRDefault="00773DBF" w:rsidP="00773DB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Примерная программа основного, общего(полного) образования по математике</w:t>
            </w:r>
          </w:p>
        </w:tc>
        <w:tc>
          <w:tcPr>
            <w:tcW w:w="1275" w:type="dxa"/>
          </w:tcPr>
          <w:p w:rsidR="00773DBF" w:rsidRDefault="00773DBF" w:rsidP="00773DB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Н.Д. Угринович</w:t>
            </w:r>
          </w:p>
        </w:tc>
        <w:tc>
          <w:tcPr>
            <w:tcW w:w="1276" w:type="dxa"/>
          </w:tcPr>
          <w:p w:rsidR="00773DBF" w:rsidRDefault="00773DBF" w:rsidP="00773DB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Москва, БИНОМ, Лаборатория знаний, 2012</w:t>
            </w:r>
          </w:p>
        </w:tc>
        <w:tc>
          <w:tcPr>
            <w:tcW w:w="1134" w:type="dxa"/>
          </w:tcPr>
          <w:p w:rsidR="00773DBF" w:rsidRDefault="00773DBF" w:rsidP="00773DB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1701" w:type="dxa"/>
          </w:tcPr>
          <w:p w:rsidR="00773DBF" w:rsidRDefault="00773DBF" w:rsidP="00773DB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МОиН РФ</w:t>
            </w:r>
          </w:p>
        </w:tc>
      </w:tr>
      <w:tr w:rsidR="00773DBF" w:rsidRPr="00650D2C" w:rsidTr="00773DBF">
        <w:trPr>
          <w:trHeight w:val="820"/>
        </w:trPr>
        <w:tc>
          <w:tcPr>
            <w:tcW w:w="1313" w:type="dxa"/>
          </w:tcPr>
          <w:p w:rsidR="00773DBF" w:rsidRPr="00092426" w:rsidRDefault="00773DBF" w:rsidP="00773DBF">
            <w:pPr>
              <w:spacing w:before="18"/>
              <w:ind w:left="93"/>
              <w:rPr>
                <w:spacing w:val="1"/>
              </w:rPr>
            </w:pPr>
            <w:r>
              <w:rPr>
                <w:spacing w:val="1"/>
              </w:rPr>
              <w:t>Физика</w:t>
            </w:r>
          </w:p>
        </w:tc>
        <w:tc>
          <w:tcPr>
            <w:tcW w:w="3125" w:type="dxa"/>
          </w:tcPr>
          <w:p w:rsidR="00773DBF" w:rsidRDefault="00773DBF" w:rsidP="00773DB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Примерная программа основного, общего(полного) образования по физике</w:t>
            </w:r>
          </w:p>
        </w:tc>
        <w:tc>
          <w:tcPr>
            <w:tcW w:w="1275" w:type="dxa"/>
          </w:tcPr>
          <w:p w:rsidR="00773DBF" w:rsidRDefault="00773DBF" w:rsidP="00773DB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Перышкин А.В., Мякишев Г.А.</w:t>
            </w:r>
          </w:p>
        </w:tc>
        <w:tc>
          <w:tcPr>
            <w:tcW w:w="1276" w:type="dxa"/>
          </w:tcPr>
          <w:p w:rsidR="00773DBF" w:rsidRDefault="00773DBF" w:rsidP="00773DB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Москва, Просвещение, 2000 г.</w:t>
            </w:r>
          </w:p>
        </w:tc>
        <w:tc>
          <w:tcPr>
            <w:tcW w:w="1134" w:type="dxa"/>
          </w:tcPr>
          <w:p w:rsidR="00773DBF" w:rsidRDefault="00773DBF" w:rsidP="00773DB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1701" w:type="dxa"/>
          </w:tcPr>
          <w:p w:rsidR="00773DBF" w:rsidRDefault="00773DBF" w:rsidP="00773DB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МОиН РФ</w:t>
            </w:r>
          </w:p>
        </w:tc>
      </w:tr>
      <w:tr w:rsidR="00773DBF" w:rsidRPr="00650D2C" w:rsidTr="00773DBF">
        <w:trPr>
          <w:trHeight w:val="283"/>
        </w:trPr>
        <w:tc>
          <w:tcPr>
            <w:tcW w:w="1313" w:type="dxa"/>
          </w:tcPr>
          <w:p w:rsidR="00773DBF" w:rsidRPr="009D4B2E" w:rsidRDefault="00773DBF" w:rsidP="00773DBF">
            <w:r w:rsidRPr="009D4B2E">
              <w:t>Русский язык</w:t>
            </w:r>
          </w:p>
        </w:tc>
        <w:tc>
          <w:tcPr>
            <w:tcW w:w="3125" w:type="dxa"/>
          </w:tcPr>
          <w:p w:rsidR="00773DBF" w:rsidRPr="00FA05DA" w:rsidRDefault="00773DBF" w:rsidP="00773DBF">
            <w:pPr>
              <w:rPr>
                <w:highlight w:val="yellow"/>
              </w:rPr>
            </w:pPr>
            <w:r w:rsidRPr="009D4B2E">
              <w:t>Программы основной и полной средней школы (5-11 классы национальных школ РФ)</w:t>
            </w:r>
          </w:p>
        </w:tc>
        <w:tc>
          <w:tcPr>
            <w:tcW w:w="1275" w:type="dxa"/>
          </w:tcPr>
          <w:p w:rsidR="00773DBF" w:rsidRPr="00914CCE" w:rsidRDefault="00773DBF" w:rsidP="00773DBF">
            <w:r w:rsidRPr="00914CCE">
              <w:t>Г.Н.Никольская,</w:t>
            </w:r>
          </w:p>
          <w:p w:rsidR="00773DBF" w:rsidRPr="00914CCE" w:rsidRDefault="00773DBF" w:rsidP="00773DBF">
            <w:r w:rsidRPr="00914CCE">
              <w:t>Н.М.Хасанов</w:t>
            </w:r>
          </w:p>
          <w:p w:rsidR="00773DBF" w:rsidRPr="00FA05DA" w:rsidRDefault="00773DBF" w:rsidP="00773DBF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773DBF" w:rsidRDefault="00773DBF" w:rsidP="00773DBF">
            <w:r>
              <w:t>Санкт-Петербург,</w:t>
            </w:r>
          </w:p>
          <w:p w:rsidR="00773DBF" w:rsidRDefault="00773DBF" w:rsidP="00773DBF">
            <w:r>
              <w:t>Филиал изд-ва</w:t>
            </w:r>
          </w:p>
          <w:p w:rsidR="00773DBF" w:rsidRDefault="00773DBF" w:rsidP="00773DBF">
            <w:r>
              <w:t xml:space="preserve">«Просвещение», </w:t>
            </w:r>
          </w:p>
          <w:p w:rsidR="00773DBF" w:rsidRDefault="00773DBF" w:rsidP="00773DBF">
            <w:r>
              <w:t>2002</w:t>
            </w:r>
          </w:p>
        </w:tc>
        <w:tc>
          <w:tcPr>
            <w:tcW w:w="1134" w:type="dxa"/>
          </w:tcPr>
          <w:p w:rsidR="00773DBF" w:rsidRDefault="00773DBF" w:rsidP="00773DBF">
            <w:r>
              <w:t>Институт национальных проблем образования РФ.</w:t>
            </w:r>
          </w:p>
        </w:tc>
        <w:tc>
          <w:tcPr>
            <w:tcW w:w="1701" w:type="dxa"/>
          </w:tcPr>
          <w:p w:rsidR="00773DBF" w:rsidRDefault="00773DBF" w:rsidP="00773DBF">
            <w:r>
              <w:t>МОиН РФ,</w:t>
            </w:r>
          </w:p>
          <w:p w:rsidR="00773DBF" w:rsidRDefault="00773DBF" w:rsidP="00773DBF">
            <w:r>
              <w:t>2002</w:t>
            </w:r>
          </w:p>
        </w:tc>
      </w:tr>
      <w:tr w:rsidR="00773DBF" w:rsidRPr="00650D2C" w:rsidTr="00773DBF">
        <w:trPr>
          <w:trHeight w:val="820"/>
        </w:trPr>
        <w:tc>
          <w:tcPr>
            <w:tcW w:w="1313" w:type="dxa"/>
          </w:tcPr>
          <w:p w:rsidR="00773DBF" w:rsidRPr="009D4B2E" w:rsidRDefault="00773DBF" w:rsidP="00773DBF">
            <w:r w:rsidRPr="009D4B2E">
              <w:t>Русский язык (5</w:t>
            </w:r>
            <w:r>
              <w:t>-7 кл</w:t>
            </w:r>
            <w:r w:rsidRPr="009D4B2E">
              <w:t>)</w:t>
            </w:r>
          </w:p>
        </w:tc>
        <w:tc>
          <w:tcPr>
            <w:tcW w:w="3125" w:type="dxa"/>
          </w:tcPr>
          <w:p w:rsidR="00773DBF" w:rsidRPr="00FA05DA" w:rsidRDefault="00773DBF" w:rsidP="00773DBF">
            <w:pPr>
              <w:rPr>
                <w:highlight w:val="yellow"/>
              </w:rPr>
            </w:pPr>
            <w:r w:rsidRPr="009D4B2E">
              <w:t>Примерная программа   серии «Стандарты второго поколения»</w:t>
            </w:r>
          </w:p>
        </w:tc>
        <w:tc>
          <w:tcPr>
            <w:tcW w:w="1275" w:type="dxa"/>
          </w:tcPr>
          <w:p w:rsidR="00773DBF" w:rsidRPr="00FA05DA" w:rsidRDefault="00773DBF" w:rsidP="00773DBF">
            <w:pPr>
              <w:rPr>
                <w:highlight w:val="yellow"/>
              </w:rPr>
            </w:pPr>
            <w:r>
              <w:rPr>
                <w:rFonts w:eastAsiaTheme="minorHAnsi"/>
                <w:szCs w:val="24"/>
                <w:lang w:eastAsia="en-US"/>
              </w:rPr>
              <w:t>Баранов М.Т., Ладыженская Т.А, Тростенцова Л.А. и др.</w:t>
            </w:r>
          </w:p>
        </w:tc>
        <w:tc>
          <w:tcPr>
            <w:tcW w:w="1276" w:type="dxa"/>
          </w:tcPr>
          <w:p w:rsidR="00773DBF" w:rsidRDefault="00773DBF" w:rsidP="00773DBF">
            <w:r>
              <w:t>Москва, «Просвещение», 2015г</w:t>
            </w:r>
          </w:p>
        </w:tc>
        <w:tc>
          <w:tcPr>
            <w:tcW w:w="1134" w:type="dxa"/>
          </w:tcPr>
          <w:p w:rsidR="00773DBF" w:rsidRDefault="00773DBF" w:rsidP="00773DBF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Научный редактор акад. РАО</w:t>
            </w:r>
          </w:p>
          <w:p w:rsidR="00773DBF" w:rsidRDefault="00773DBF" w:rsidP="00773DBF">
            <w:r>
              <w:rPr>
                <w:rFonts w:eastAsiaTheme="minorHAnsi"/>
                <w:szCs w:val="24"/>
                <w:lang w:eastAsia="en-US"/>
              </w:rPr>
              <w:t>Н.М. Шанский.</w:t>
            </w:r>
          </w:p>
        </w:tc>
        <w:tc>
          <w:tcPr>
            <w:tcW w:w="1701" w:type="dxa"/>
          </w:tcPr>
          <w:p w:rsidR="00773DBF" w:rsidRDefault="00773DBF" w:rsidP="00773DBF">
            <w:r>
              <w:t>МОиН РФ,</w:t>
            </w:r>
          </w:p>
          <w:p w:rsidR="00773DBF" w:rsidRDefault="00773DBF" w:rsidP="00773DBF">
            <w:r>
              <w:t>Федеральное агентство по образованию, 2014</w:t>
            </w:r>
          </w:p>
        </w:tc>
      </w:tr>
      <w:tr w:rsidR="00773DBF" w:rsidRPr="00650D2C" w:rsidTr="00773DBF">
        <w:trPr>
          <w:trHeight w:val="820"/>
        </w:trPr>
        <w:tc>
          <w:tcPr>
            <w:tcW w:w="1313" w:type="dxa"/>
          </w:tcPr>
          <w:p w:rsidR="00773DBF" w:rsidRPr="009D4B2E" w:rsidRDefault="00773DBF" w:rsidP="00773DBF">
            <w:r w:rsidRPr="009D4B2E">
              <w:lastRenderedPageBreak/>
              <w:t>Русская литература</w:t>
            </w:r>
          </w:p>
        </w:tc>
        <w:tc>
          <w:tcPr>
            <w:tcW w:w="3125" w:type="dxa"/>
          </w:tcPr>
          <w:p w:rsidR="00773DBF" w:rsidRDefault="00773DBF" w:rsidP="00773DBF">
            <w:r w:rsidRPr="009D4B2E">
              <w:t>Программы основной и полной средней школы (5-11 классы национальных школ РФ)</w:t>
            </w:r>
          </w:p>
        </w:tc>
        <w:tc>
          <w:tcPr>
            <w:tcW w:w="1275" w:type="dxa"/>
          </w:tcPr>
          <w:p w:rsidR="00773DBF" w:rsidRDefault="00773DBF" w:rsidP="00773DBF">
            <w:r>
              <w:t xml:space="preserve">С.К.Бирюкова, Н.Н.Вербовая, К.М.Нартов </w:t>
            </w:r>
          </w:p>
        </w:tc>
        <w:tc>
          <w:tcPr>
            <w:tcW w:w="1276" w:type="dxa"/>
          </w:tcPr>
          <w:p w:rsidR="00773DBF" w:rsidRDefault="00773DBF" w:rsidP="00773DBF">
            <w:r>
              <w:t>Санкт-Петербург,</w:t>
            </w:r>
          </w:p>
          <w:p w:rsidR="00773DBF" w:rsidRDefault="00773DBF" w:rsidP="00773DBF">
            <w:r>
              <w:t>Филиал изд-ва</w:t>
            </w:r>
          </w:p>
          <w:p w:rsidR="00773DBF" w:rsidRDefault="00773DBF" w:rsidP="00773DBF">
            <w:r>
              <w:t>«Просвещение»,2002</w:t>
            </w:r>
          </w:p>
        </w:tc>
        <w:tc>
          <w:tcPr>
            <w:tcW w:w="1134" w:type="dxa"/>
          </w:tcPr>
          <w:p w:rsidR="00773DBF" w:rsidRDefault="00773DBF" w:rsidP="00773DBF">
            <w:r w:rsidRPr="007B5AC3">
              <w:t>Институт национальных проблем образования РФ.</w:t>
            </w:r>
          </w:p>
        </w:tc>
        <w:tc>
          <w:tcPr>
            <w:tcW w:w="1701" w:type="dxa"/>
          </w:tcPr>
          <w:p w:rsidR="00773DBF" w:rsidRDefault="00773DBF" w:rsidP="00773DBF">
            <w:r>
              <w:t>МОиН РФ,</w:t>
            </w:r>
          </w:p>
          <w:p w:rsidR="00773DBF" w:rsidRDefault="00773DBF" w:rsidP="00773DBF">
            <w:r>
              <w:t>2002</w:t>
            </w:r>
          </w:p>
          <w:p w:rsidR="00773DBF" w:rsidRDefault="00773DBF" w:rsidP="00773DBF"/>
        </w:tc>
      </w:tr>
      <w:tr w:rsidR="00773DBF" w:rsidRPr="00650D2C" w:rsidTr="00773DBF">
        <w:trPr>
          <w:trHeight w:val="1270"/>
        </w:trPr>
        <w:tc>
          <w:tcPr>
            <w:tcW w:w="1313" w:type="dxa"/>
          </w:tcPr>
          <w:p w:rsidR="00773DBF" w:rsidRPr="009D4B2E" w:rsidRDefault="00773DBF" w:rsidP="00773DBF">
            <w:r w:rsidRPr="009D4B2E">
              <w:t xml:space="preserve">Русская литература </w:t>
            </w:r>
            <w:r>
              <w:t xml:space="preserve"> 5-7 кл</w:t>
            </w:r>
          </w:p>
        </w:tc>
        <w:tc>
          <w:tcPr>
            <w:tcW w:w="3125" w:type="dxa"/>
          </w:tcPr>
          <w:p w:rsidR="00773DBF" w:rsidRDefault="00773DBF" w:rsidP="00773DBF">
            <w:r w:rsidRPr="009D4B2E">
              <w:t>На основе программы  серии «Стандарты второго поколения»</w:t>
            </w:r>
          </w:p>
        </w:tc>
        <w:tc>
          <w:tcPr>
            <w:tcW w:w="1275" w:type="dxa"/>
          </w:tcPr>
          <w:p w:rsidR="00773DBF" w:rsidRDefault="00773DBF" w:rsidP="00773DBF">
            <w:r>
              <w:rPr>
                <w:rFonts w:eastAsiaTheme="minorHAnsi"/>
                <w:szCs w:val="24"/>
                <w:lang w:eastAsia="en-US"/>
              </w:rPr>
              <w:t xml:space="preserve">Коровина В.Я. </w:t>
            </w:r>
          </w:p>
        </w:tc>
        <w:tc>
          <w:tcPr>
            <w:tcW w:w="1276" w:type="dxa"/>
          </w:tcPr>
          <w:p w:rsidR="00773DBF" w:rsidRDefault="00773DBF" w:rsidP="00773DBF">
            <w:r>
              <w:t>Москва  «Просвещение» 2015</w:t>
            </w:r>
          </w:p>
        </w:tc>
        <w:tc>
          <w:tcPr>
            <w:tcW w:w="1134" w:type="dxa"/>
          </w:tcPr>
          <w:p w:rsidR="00773DBF" w:rsidRDefault="00773DBF" w:rsidP="00773DBF">
            <w:r>
              <w:rPr>
                <w:rFonts w:eastAsiaTheme="minorHAnsi"/>
                <w:szCs w:val="24"/>
                <w:lang w:eastAsia="en-US"/>
              </w:rPr>
              <w:t>Коровина В.Я.</w:t>
            </w:r>
          </w:p>
        </w:tc>
        <w:tc>
          <w:tcPr>
            <w:tcW w:w="1701" w:type="dxa"/>
          </w:tcPr>
          <w:p w:rsidR="00773DBF" w:rsidRDefault="00773DBF" w:rsidP="00773DBF">
            <w:r>
              <w:t>МОиН РФ,</w:t>
            </w:r>
          </w:p>
          <w:p w:rsidR="00773DBF" w:rsidRDefault="00773DBF" w:rsidP="00773DBF">
            <w:r>
              <w:t>Федеральное агентство по образованию, 2014</w:t>
            </w:r>
          </w:p>
        </w:tc>
      </w:tr>
      <w:tr w:rsidR="00773DBF" w:rsidRPr="00650D2C" w:rsidTr="00773DBF">
        <w:trPr>
          <w:trHeight w:val="820"/>
        </w:trPr>
        <w:tc>
          <w:tcPr>
            <w:tcW w:w="1313" w:type="dxa"/>
          </w:tcPr>
          <w:p w:rsidR="00773DBF" w:rsidRPr="00B26863" w:rsidRDefault="00773DBF" w:rsidP="00773DBF">
            <w:pPr>
              <w:rPr>
                <w:szCs w:val="24"/>
              </w:rPr>
            </w:pPr>
            <w:r w:rsidRPr="00B26863">
              <w:rPr>
                <w:szCs w:val="24"/>
              </w:rPr>
              <w:t xml:space="preserve">История </w:t>
            </w:r>
          </w:p>
          <w:p w:rsidR="00773DBF" w:rsidRPr="00B26863" w:rsidRDefault="00773DBF" w:rsidP="00773DBF">
            <w:pPr>
              <w:rPr>
                <w:szCs w:val="24"/>
              </w:rPr>
            </w:pPr>
          </w:p>
        </w:tc>
        <w:tc>
          <w:tcPr>
            <w:tcW w:w="3125" w:type="dxa"/>
          </w:tcPr>
          <w:p w:rsidR="00773DBF" w:rsidRPr="00B26863" w:rsidRDefault="00773DBF" w:rsidP="00773DBF">
            <w:pPr>
              <w:rPr>
                <w:szCs w:val="24"/>
              </w:rPr>
            </w:pPr>
            <w:r>
              <w:rPr>
                <w:szCs w:val="24"/>
              </w:rPr>
              <w:t>Программы основной и полной средней школы 5-11 кл.</w:t>
            </w:r>
          </w:p>
        </w:tc>
        <w:tc>
          <w:tcPr>
            <w:tcW w:w="1275" w:type="dxa"/>
          </w:tcPr>
          <w:p w:rsidR="00773DBF" w:rsidRPr="00B26863" w:rsidRDefault="00773DBF" w:rsidP="00773DBF">
            <w:pPr>
              <w:rPr>
                <w:szCs w:val="24"/>
              </w:rPr>
            </w:pPr>
            <w:r w:rsidRPr="00B26863">
              <w:rPr>
                <w:szCs w:val="24"/>
              </w:rPr>
              <w:t>Данилов А.А.,</w:t>
            </w:r>
          </w:p>
          <w:p w:rsidR="00773DBF" w:rsidRPr="00B26863" w:rsidRDefault="00773DBF" w:rsidP="00773DBF">
            <w:pPr>
              <w:rPr>
                <w:szCs w:val="24"/>
              </w:rPr>
            </w:pPr>
            <w:r w:rsidRPr="00B26863">
              <w:rPr>
                <w:szCs w:val="24"/>
              </w:rPr>
              <w:t>Косулина Л.Г.</w:t>
            </w:r>
          </w:p>
        </w:tc>
        <w:tc>
          <w:tcPr>
            <w:tcW w:w="1276" w:type="dxa"/>
          </w:tcPr>
          <w:p w:rsidR="00773DBF" w:rsidRPr="00B26863" w:rsidRDefault="00773DBF" w:rsidP="00773DBF">
            <w:pPr>
              <w:rPr>
                <w:szCs w:val="24"/>
              </w:rPr>
            </w:pPr>
            <w:r w:rsidRPr="00B26863">
              <w:rPr>
                <w:szCs w:val="24"/>
              </w:rPr>
              <w:t>«Просвещение»</w:t>
            </w:r>
          </w:p>
          <w:p w:rsidR="00773DBF" w:rsidRPr="00B26863" w:rsidRDefault="00773DBF" w:rsidP="00773DBF">
            <w:pPr>
              <w:rPr>
                <w:szCs w:val="24"/>
              </w:rPr>
            </w:pPr>
            <w:r w:rsidRPr="00B26863">
              <w:rPr>
                <w:szCs w:val="24"/>
              </w:rPr>
              <w:t>2012</w:t>
            </w:r>
          </w:p>
        </w:tc>
        <w:tc>
          <w:tcPr>
            <w:tcW w:w="1134" w:type="dxa"/>
          </w:tcPr>
          <w:p w:rsidR="00773DBF" w:rsidRPr="00B26863" w:rsidRDefault="00773DBF" w:rsidP="00773DBF">
            <w:pPr>
              <w:rPr>
                <w:szCs w:val="24"/>
              </w:rPr>
            </w:pPr>
            <w:r w:rsidRPr="00B26863">
              <w:rPr>
                <w:szCs w:val="24"/>
              </w:rPr>
              <w:t>Искендеров А.А., академик РАН</w:t>
            </w:r>
          </w:p>
        </w:tc>
        <w:tc>
          <w:tcPr>
            <w:tcW w:w="1701" w:type="dxa"/>
          </w:tcPr>
          <w:p w:rsidR="00773DBF" w:rsidRPr="00B26863" w:rsidRDefault="00773DBF" w:rsidP="00773DBF">
            <w:pPr>
              <w:rPr>
                <w:szCs w:val="24"/>
              </w:rPr>
            </w:pPr>
            <w:r w:rsidRPr="00B26863">
              <w:rPr>
                <w:szCs w:val="24"/>
              </w:rPr>
              <w:t>МОиН  РФ</w:t>
            </w:r>
          </w:p>
        </w:tc>
      </w:tr>
      <w:tr w:rsidR="00773DBF" w:rsidRPr="00650D2C" w:rsidTr="00773DBF">
        <w:trPr>
          <w:trHeight w:val="820"/>
        </w:trPr>
        <w:tc>
          <w:tcPr>
            <w:tcW w:w="1313" w:type="dxa"/>
          </w:tcPr>
          <w:p w:rsidR="00773DBF" w:rsidRPr="00B26863" w:rsidRDefault="00773DBF" w:rsidP="00773DBF">
            <w:pPr>
              <w:rPr>
                <w:szCs w:val="24"/>
              </w:rPr>
            </w:pPr>
            <w:r w:rsidRPr="00B26863">
              <w:rPr>
                <w:szCs w:val="24"/>
              </w:rPr>
              <w:t>Обществознание</w:t>
            </w:r>
          </w:p>
          <w:p w:rsidR="00773DBF" w:rsidRPr="00B26863" w:rsidRDefault="00773DBF" w:rsidP="00773DBF">
            <w:pPr>
              <w:rPr>
                <w:szCs w:val="24"/>
              </w:rPr>
            </w:pPr>
          </w:p>
        </w:tc>
        <w:tc>
          <w:tcPr>
            <w:tcW w:w="3125" w:type="dxa"/>
          </w:tcPr>
          <w:p w:rsidR="00773DBF" w:rsidRPr="00B26863" w:rsidRDefault="00773DBF" w:rsidP="00773DBF">
            <w:pPr>
              <w:rPr>
                <w:szCs w:val="24"/>
              </w:rPr>
            </w:pPr>
            <w:r>
              <w:rPr>
                <w:szCs w:val="24"/>
              </w:rPr>
              <w:t>Программы основной и полной средней школы 5-11 кл.</w:t>
            </w:r>
          </w:p>
        </w:tc>
        <w:tc>
          <w:tcPr>
            <w:tcW w:w="1275" w:type="dxa"/>
          </w:tcPr>
          <w:p w:rsidR="00773DBF" w:rsidRPr="00B26863" w:rsidRDefault="00773DBF" w:rsidP="00773DBF">
            <w:pPr>
              <w:rPr>
                <w:szCs w:val="24"/>
              </w:rPr>
            </w:pPr>
            <w:r w:rsidRPr="00B26863">
              <w:rPr>
                <w:szCs w:val="24"/>
              </w:rPr>
              <w:t>Боголюбов Л.Н.</w:t>
            </w:r>
          </w:p>
        </w:tc>
        <w:tc>
          <w:tcPr>
            <w:tcW w:w="1276" w:type="dxa"/>
          </w:tcPr>
          <w:p w:rsidR="00773DBF" w:rsidRPr="00B26863" w:rsidRDefault="00773DBF" w:rsidP="00773DBF">
            <w:pPr>
              <w:rPr>
                <w:szCs w:val="24"/>
              </w:rPr>
            </w:pPr>
            <w:r w:rsidRPr="00B26863">
              <w:rPr>
                <w:szCs w:val="24"/>
              </w:rPr>
              <w:t>«Просвещение»</w:t>
            </w:r>
          </w:p>
          <w:p w:rsidR="00773DBF" w:rsidRPr="00B26863" w:rsidRDefault="00773DBF" w:rsidP="00773DBF">
            <w:pPr>
              <w:rPr>
                <w:szCs w:val="24"/>
              </w:rPr>
            </w:pPr>
            <w:r w:rsidRPr="00B26863">
              <w:rPr>
                <w:szCs w:val="24"/>
              </w:rPr>
              <w:t>2012</w:t>
            </w:r>
          </w:p>
        </w:tc>
        <w:tc>
          <w:tcPr>
            <w:tcW w:w="1134" w:type="dxa"/>
          </w:tcPr>
          <w:p w:rsidR="00773DBF" w:rsidRPr="00B26863" w:rsidRDefault="00773DBF" w:rsidP="00773DBF">
            <w:pPr>
              <w:rPr>
                <w:szCs w:val="24"/>
              </w:rPr>
            </w:pPr>
            <w:r w:rsidRPr="00B26863">
              <w:rPr>
                <w:szCs w:val="24"/>
              </w:rPr>
              <w:t>Кузнецов А.А., академик РАО, д-р пед.н.;</w:t>
            </w:r>
          </w:p>
        </w:tc>
        <w:tc>
          <w:tcPr>
            <w:tcW w:w="1701" w:type="dxa"/>
          </w:tcPr>
          <w:p w:rsidR="00773DBF" w:rsidRPr="00B26863" w:rsidRDefault="00773DBF" w:rsidP="00773DBF">
            <w:pPr>
              <w:rPr>
                <w:szCs w:val="24"/>
              </w:rPr>
            </w:pPr>
            <w:r w:rsidRPr="00B26863">
              <w:rPr>
                <w:szCs w:val="24"/>
              </w:rPr>
              <w:t>М</w:t>
            </w:r>
            <w:r>
              <w:rPr>
                <w:szCs w:val="24"/>
              </w:rPr>
              <w:t>О</w:t>
            </w:r>
            <w:r w:rsidRPr="00B26863">
              <w:rPr>
                <w:szCs w:val="24"/>
              </w:rPr>
              <w:t>иН  РФ</w:t>
            </w:r>
          </w:p>
        </w:tc>
      </w:tr>
      <w:tr w:rsidR="00773DBF" w:rsidRPr="00650D2C" w:rsidTr="00773DBF">
        <w:trPr>
          <w:trHeight w:val="820"/>
        </w:trPr>
        <w:tc>
          <w:tcPr>
            <w:tcW w:w="1313" w:type="dxa"/>
          </w:tcPr>
          <w:p w:rsidR="00773DBF" w:rsidRPr="009F6926" w:rsidRDefault="00773DBF" w:rsidP="00773DBF">
            <w:pPr>
              <w:rPr>
                <w:rFonts w:eastAsiaTheme="minorHAnsi"/>
                <w:szCs w:val="24"/>
                <w:lang w:eastAsia="en-US"/>
              </w:rPr>
            </w:pPr>
            <w:r w:rsidRPr="009F6926">
              <w:rPr>
                <w:rFonts w:eastAsiaTheme="minorHAnsi"/>
                <w:szCs w:val="24"/>
                <w:lang w:eastAsia="en-US"/>
              </w:rPr>
              <w:t xml:space="preserve">История Тувы </w:t>
            </w:r>
          </w:p>
        </w:tc>
        <w:tc>
          <w:tcPr>
            <w:tcW w:w="3125" w:type="dxa"/>
          </w:tcPr>
          <w:p w:rsidR="00773DBF" w:rsidRPr="00FB6943" w:rsidRDefault="00773DBF" w:rsidP="00773DBF">
            <w:pPr>
              <w:rPr>
                <w:rFonts w:eastAsiaTheme="minorHAnsi"/>
                <w:szCs w:val="24"/>
                <w:lang w:eastAsia="en-US"/>
              </w:rPr>
            </w:pPr>
            <w:r w:rsidRPr="009F6926">
              <w:rPr>
                <w:rFonts w:eastAsiaTheme="minorHAnsi"/>
                <w:szCs w:val="24"/>
                <w:lang w:eastAsia="en-US"/>
              </w:rPr>
              <w:t>Программа по истории Тувы</w:t>
            </w:r>
          </w:p>
        </w:tc>
        <w:tc>
          <w:tcPr>
            <w:tcW w:w="1275" w:type="dxa"/>
          </w:tcPr>
          <w:p w:rsidR="00773DBF" w:rsidRPr="00FB6943" w:rsidRDefault="00773DBF" w:rsidP="00773DBF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Маннай-оол М.Х., Достай И.А </w:t>
            </w:r>
          </w:p>
        </w:tc>
        <w:tc>
          <w:tcPr>
            <w:tcW w:w="1276" w:type="dxa"/>
          </w:tcPr>
          <w:p w:rsidR="00773DBF" w:rsidRPr="00B26863" w:rsidRDefault="00773DBF" w:rsidP="00773DBF">
            <w:pPr>
              <w:rPr>
                <w:szCs w:val="24"/>
              </w:rPr>
            </w:pPr>
            <w:r>
              <w:rPr>
                <w:rFonts w:eastAsiaTheme="minorHAnsi"/>
                <w:szCs w:val="24"/>
                <w:lang w:eastAsia="en-US"/>
              </w:rPr>
              <w:t>Кызыл, 1996 г.</w:t>
            </w:r>
          </w:p>
        </w:tc>
        <w:tc>
          <w:tcPr>
            <w:tcW w:w="1134" w:type="dxa"/>
          </w:tcPr>
          <w:p w:rsidR="00773DBF" w:rsidRPr="00B26863" w:rsidRDefault="00773DBF" w:rsidP="00773DBF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773DBF" w:rsidRPr="00B26863" w:rsidRDefault="00773DBF" w:rsidP="00773DBF">
            <w:pPr>
              <w:rPr>
                <w:szCs w:val="24"/>
              </w:rPr>
            </w:pPr>
            <w:r w:rsidRPr="007066B0">
              <w:rPr>
                <w:szCs w:val="24"/>
              </w:rPr>
              <w:t>М</w:t>
            </w:r>
            <w:r>
              <w:rPr>
                <w:szCs w:val="24"/>
              </w:rPr>
              <w:t xml:space="preserve">О и Н </w:t>
            </w:r>
            <w:r w:rsidRPr="007066B0">
              <w:rPr>
                <w:szCs w:val="24"/>
              </w:rPr>
              <w:t>РТ</w:t>
            </w:r>
          </w:p>
        </w:tc>
      </w:tr>
      <w:tr w:rsidR="00773DBF" w:rsidRPr="00650D2C" w:rsidTr="00773DBF">
        <w:trPr>
          <w:trHeight w:val="820"/>
        </w:trPr>
        <w:tc>
          <w:tcPr>
            <w:tcW w:w="1313" w:type="dxa"/>
          </w:tcPr>
          <w:p w:rsidR="00773DBF" w:rsidRPr="00B26863" w:rsidRDefault="00773DBF" w:rsidP="00773DBF">
            <w:pPr>
              <w:rPr>
                <w:szCs w:val="24"/>
              </w:rPr>
            </w:pPr>
            <w:r w:rsidRPr="00B26863">
              <w:rPr>
                <w:szCs w:val="24"/>
              </w:rPr>
              <w:t>География</w:t>
            </w:r>
          </w:p>
          <w:p w:rsidR="00773DBF" w:rsidRPr="00B26863" w:rsidRDefault="00773DBF" w:rsidP="00773DBF">
            <w:pPr>
              <w:rPr>
                <w:szCs w:val="24"/>
              </w:rPr>
            </w:pPr>
          </w:p>
        </w:tc>
        <w:tc>
          <w:tcPr>
            <w:tcW w:w="3125" w:type="dxa"/>
          </w:tcPr>
          <w:p w:rsidR="00773DBF" w:rsidRPr="00B26863" w:rsidRDefault="00773DBF" w:rsidP="00773DBF">
            <w:pPr>
              <w:rPr>
                <w:szCs w:val="24"/>
              </w:rPr>
            </w:pPr>
            <w:r>
              <w:rPr>
                <w:szCs w:val="24"/>
              </w:rPr>
              <w:t>Программы основной и полной средней школы 5-11 кл.</w:t>
            </w:r>
          </w:p>
        </w:tc>
        <w:tc>
          <w:tcPr>
            <w:tcW w:w="1275" w:type="dxa"/>
          </w:tcPr>
          <w:p w:rsidR="00773DBF" w:rsidRPr="00B26863" w:rsidRDefault="00773DBF" w:rsidP="00773DBF">
            <w:pPr>
              <w:rPr>
                <w:szCs w:val="24"/>
              </w:rPr>
            </w:pPr>
            <w:r>
              <w:rPr>
                <w:szCs w:val="24"/>
              </w:rPr>
              <w:t>Герасимова Г.П., Баринова И.Н., Максаковский В.П.</w:t>
            </w:r>
          </w:p>
        </w:tc>
        <w:tc>
          <w:tcPr>
            <w:tcW w:w="1276" w:type="dxa"/>
          </w:tcPr>
          <w:p w:rsidR="00773DBF" w:rsidRPr="00B26863" w:rsidRDefault="00773DBF" w:rsidP="00773DBF">
            <w:pPr>
              <w:rPr>
                <w:szCs w:val="24"/>
              </w:rPr>
            </w:pPr>
            <w:r w:rsidRPr="00B26863">
              <w:rPr>
                <w:szCs w:val="24"/>
              </w:rPr>
              <w:t>М</w:t>
            </w:r>
            <w:r>
              <w:rPr>
                <w:szCs w:val="24"/>
              </w:rPr>
              <w:t>осква, Дрофа, 2000</w:t>
            </w:r>
          </w:p>
        </w:tc>
        <w:tc>
          <w:tcPr>
            <w:tcW w:w="1134" w:type="dxa"/>
          </w:tcPr>
          <w:p w:rsidR="00773DBF" w:rsidRPr="00B26863" w:rsidRDefault="00773DBF" w:rsidP="00773DBF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773DBF" w:rsidRPr="00B26863" w:rsidRDefault="00773DBF" w:rsidP="00773DBF">
            <w:pPr>
              <w:rPr>
                <w:szCs w:val="24"/>
              </w:rPr>
            </w:pPr>
            <w:r w:rsidRPr="00B26863">
              <w:rPr>
                <w:szCs w:val="24"/>
              </w:rPr>
              <w:t>МОиН  РФ</w:t>
            </w:r>
          </w:p>
        </w:tc>
      </w:tr>
      <w:tr w:rsidR="00773DBF" w:rsidRPr="00650D2C" w:rsidTr="00773DBF">
        <w:trPr>
          <w:trHeight w:val="820"/>
        </w:trPr>
        <w:tc>
          <w:tcPr>
            <w:tcW w:w="1313" w:type="dxa"/>
          </w:tcPr>
          <w:p w:rsidR="00773DBF" w:rsidRDefault="00773DBF" w:rsidP="00773DBF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География</w:t>
            </w:r>
          </w:p>
          <w:p w:rsidR="00773DBF" w:rsidRDefault="00773DBF" w:rsidP="00773DBF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Тувы</w:t>
            </w:r>
          </w:p>
          <w:p w:rsidR="00773DBF" w:rsidRPr="00B26863" w:rsidRDefault="00773DBF" w:rsidP="00773DBF">
            <w:pPr>
              <w:rPr>
                <w:szCs w:val="24"/>
              </w:rPr>
            </w:pPr>
          </w:p>
        </w:tc>
        <w:tc>
          <w:tcPr>
            <w:tcW w:w="3125" w:type="dxa"/>
          </w:tcPr>
          <w:p w:rsidR="00773DBF" w:rsidRDefault="00773DBF" w:rsidP="00773DBF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Рабочая программа</w:t>
            </w:r>
          </w:p>
          <w:p w:rsidR="00773DBF" w:rsidRDefault="00773DBF" w:rsidP="00773DBF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предмет география Тувы 8 класс. На основе УМК</w:t>
            </w:r>
          </w:p>
          <w:p w:rsidR="00773DBF" w:rsidRDefault="00773DBF" w:rsidP="00773DBF">
            <w:pPr>
              <w:rPr>
                <w:szCs w:val="24"/>
              </w:rPr>
            </w:pPr>
            <w:r>
              <w:rPr>
                <w:rFonts w:eastAsiaTheme="minorHAnsi"/>
                <w:szCs w:val="24"/>
                <w:lang w:eastAsia="en-US"/>
              </w:rPr>
              <w:t>Шактаржык</w:t>
            </w:r>
          </w:p>
        </w:tc>
        <w:tc>
          <w:tcPr>
            <w:tcW w:w="1275" w:type="dxa"/>
          </w:tcPr>
          <w:p w:rsidR="00773DBF" w:rsidRDefault="00773DBF" w:rsidP="00773DBF">
            <w:pPr>
              <w:rPr>
                <w:szCs w:val="24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Шактаржык. </w:t>
            </w:r>
          </w:p>
          <w:p w:rsidR="00773DBF" w:rsidRDefault="00773DBF" w:rsidP="00773DBF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773DBF" w:rsidRDefault="00773DBF" w:rsidP="00773DBF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Тувинское книжное</w:t>
            </w:r>
          </w:p>
          <w:p w:rsidR="00773DBF" w:rsidRPr="00B26863" w:rsidRDefault="00773DBF" w:rsidP="00773DBF">
            <w:pPr>
              <w:rPr>
                <w:szCs w:val="24"/>
              </w:rPr>
            </w:pPr>
            <w:r>
              <w:rPr>
                <w:rFonts w:eastAsiaTheme="minorHAnsi"/>
                <w:szCs w:val="24"/>
                <w:lang w:eastAsia="en-US"/>
              </w:rPr>
              <w:t>издательство 2009</w:t>
            </w:r>
          </w:p>
        </w:tc>
        <w:tc>
          <w:tcPr>
            <w:tcW w:w="1134" w:type="dxa"/>
          </w:tcPr>
          <w:p w:rsidR="00773DBF" w:rsidRPr="00B26863" w:rsidRDefault="00773DBF" w:rsidP="00773DBF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773DBF" w:rsidRPr="00B26863" w:rsidRDefault="00773DBF" w:rsidP="00773DBF">
            <w:pPr>
              <w:rPr>
                <w:szCs w:val="24"/>
              </w:rPr>
            </w:pPr>
            <w:r w:rsidRPr="007066B0">
              <w:rPr>
                <w:szCs w:val="24"/>
              </w:rPr>
              <w:t>М</w:t>
            </w:r>
            <w:r>
              <w:rPr>
                <w:szCs w:val="24"/>
              </w:rPr>
              <w:t xml:space="preserve">О и Н </w:t>
            </w:r>
            <w:r w:rsidRPr="007066B0">
              <w:rPr>
                <w:szCs w:val="24"/>
              </w:rPr>
              <w:t>РТ</w:t>
            </w:r>
          </w:p>
        </w:tc>
      </w:tr>
      <w:tr w:rsidR="00773DBF" w:rsidRPr="00650D2C" w:rsidTr="00773DBF">
        <w:trPr>
          <w:trHeight w:val="575"/>
        </w:trPr>
        <w:tc>
          <w:tcPr>
            <w:tcW w:w="1313" w:type="dxa"/>
          </w:tcPr>
          <w:p w:rsidR="00773DBF" w:rsidRPr="00884001" w:rsidRDefault="00773DBF" w:rsidP="00773DBF">
            <w:pPr>
              <w:tabs>
                <w:tab w:val="left" w:pos="-851"/>
              </w:tabs>
              <w:rPr>
                <w:szCs w:val="24"/>
              </w:rPr>
            </w:pPr>
            <w:r>
              <w:rPr>
                <w:szCs w:val="24"/>
              </w:rPr>
              <w:t>Биология 5кл</w:t>
            </w:r>
          </w:p>
        </w:tc>
        <w:tc>
          <w:tcPr>
            <w:tcW w:w="3125" w:type="dxa"/>
          </w:tcPr>
          <w:p w:rsidR="00773DBF" w:rsidRPr="00884001" w:rsidRDefault="00773DBF" w:rsidP="00773DBF">
            <w:pPr>
              <w:tabs>
                <w:tab w:val="left" w:pos="-851"/>
              </w:tabs>
              <w:rPr>
                <w:szCs w:val="24"/>
              </w:rPr>
            </w:pPr>
            <w:r>
              <w:rPr>
                <w:szCs w:val="24"/>
              </w:rPr>
              <w:t xml:space="preserve">ООП ФГОС ООО; </w:t>
            </w:r>
          </w:p>
        </w:tc>
        <w:tc>
          <w:tcPr>
            <w:tcW w:w="1275" w:type="dxa"/>
          </w:tcPr>
          <w:p w:rsidR="00773DBF" w:rsidRPr="00884001" w:rsidRDefault="00773DBF" w:rsidP="00773DBF">
            <w:pPr>
              <w:tabs>
                <w:tab w:val="left" w:pos="-851"/>
              </w:tabs>
              <w:rPr>
                <w:szCs w:val="24"/>
              </w:rPr>
            </w:pPr>
            <w:r>
              <w:rPr>
                <w:szCs w:val="24"/>
              </w:rPr>
              <w:t>авт.</w:t>
            </w:r>
            <w:r w:rsidRPr="00DF2438">
              <w:rPr>
                <w:szCs w:val="24"/>
              </w:rPr>
              <w:t xml:space="preserve"> под руководством Пасечника В.В</w:t>
            </w:r>
            <w:r>
              <w:rPr>
                <w:szCs w:val="24"/>
              </w:rPr>
              <w:t>.</w:t>
            </w:r>
          </w:p>
        </w:tc>
        <w:tc>
          <w:tcPr>
            <w:tcW w:w="1276" w:type="dxa"/>
          </w:tcPr>
          <w:p w:rsidR="00773DBF" w:rsidRPr="00884001" w:rsidRDefault="00773DBF" w:rsidP="00773DBF">
            <w:pPr>
              <w:tabs>
                <w:tab w:val="left" w:pos="-851"/>
              </w:tabs>
              <w:rPr>
                <w:szCs w:val="24"/>
              </w:rPr>
            </w:pPr>
            <w:r>
              <w:rPr>
                <w:szCs w:val="24"/>
              </w:rPr>
              <w:t>Дрофа, 2012г</w:t>
            </w:r>
          </w:p>
        </w:tc>
        <w:tc>
          <w:tcPr>
            <w:tcW w:w="1134" w:type="dxa"/>
          </w:tcPr>
          <w:p w:rsidR="00773DBF" w:rsidRPr="00884001" w:rsidRDefault="00773DBF" w:rsidP="00773DBF">
            <w:pPr>
              <w:tabs>
                <w:tab w:val="left" w:pos="-851"/>
              </w:tabs>
              <w:rPr>
                <w:szCs w:val="24"/>
              </w:rPr>
            </w:pPr>
          </w:p>
        </w:tc>
        <w:tc>
          <w:tcPr>
            <w:tcW w:w="1701" w:type="dxa"/>
          </w:tcPr>
          <w:p w:rsidR="00773DBF" w:rsidRPr="00B26863" w:rsidRDefault="00773DBF" w:rsidP="00773DBF">
            <w:pPr>
              <w:rPr>
                <w:szCs w:val="24"/>
              </w:rPr>
            </w:pPr>
            <w:r w:rsidRPr="00B26863">
              <w:rPr>
                <w:szCs w:val="24"/>
              </w:rPr>
              <w:t>МОиН  РФ</w:t>
            </w:r>
          </w:p>
        </w:tc>
      </w:tr>
      <w:tr w:rsidR="00773DBF" w:rsidRPr="00650D2C" w:rsidTr="00773DBF">
        <w:trPr>
          <w:trHeight w:val="820"/>
        </w:trPr>
        <w:tc>
          <w:tcPr>
            <w:tcW w:w="1313" w:type="dxa"/>
          </w:tcPr>
          <w:p w:rsidR="00773DBF" w:rsidRPr="00884001" w:rsidRDefault="00773DBF" w:rsidP="00773DBF">
            <w:pPr>
              <w:tabs>
                <w:tab w:val="left" w:pos="-851"/>
              </w:tabs>
              <w:rPr>
                <w:szCs w:val="24"/>
              </w:rPr>
            </w:pPr>
            <w:r>
              <w:rPr>
                <w:szCs w:val="24"/>
              </w:rPr>
              <w:t>Биология</w:t>
            </w:r>
          </w:p>
        </w:tc>
        <w:tc>
          <w:tcPr>
            <w:tcW w:w="3125" w:type="dxa"/>
          </w:tcPr>
          <w:p w:rsidR="00773DBF" w:rsidRPr="00884001" w:rsidRDefault="00773DBF" w:rsidP="00773DBF">
            <w:pPr>
              <w:tabs>
                <w:tab w:val="left" w:pos="-851"/>
              </w:tabs>
              <w:rPr>
                <w:szCs w:val="24"/>
              </w:rPr>
            </w:pPr>
            <w:r w:rsidRPr="00DF2438">
              <w:rPr>
                <w:szCs w:val="24"/>
              </w:rPr>
              <w:t>Программ</w:t>
            </w:r>
            <w:r>
              <w:rPr>
                <w:szCs w:val="24"/>
              </w:rPr>
              <w:t>ы для общеобр. учреждений</w:t>
            </w:r>
            <w:r w:rsidRPr="00DF2438">
              <w:rPr>
                <w:szCs w:val="24"/>
              </w:rPr>
              <w:t xml:space="preserve"> по биологии </w:t>
            </w:r>
          </w:p>
        </w:tc>
        <w:tc>
          <w:tcPr>
            <w:tcW w:w="1275" w:type="dxa"/>
          </w:tcPr>
          <w:p w:rsidR="00773DBF" w:rsidRPr="00884001" w:rsidRDefault="00773DBF" w:rsidP="00773DBF">
            <w:pPr>
              <w:tabs>
                <w:tab w:val="left" w:pos="-851"/>
              </w:tabs>
              <w:rPr>
                <w:szCs w:val="24"/>
              </w:rPr>
            </w:pPr>
            <w:r>
              <w:rPr>
                <w:szCs w:val="24"/>
              </w:rPr>
              <w:t>В.В. Пасечник</w:t>
            </w:r>
          </w:p>
        </w:tc>
        <w:tc>
          <w:tcPr>
            <w:tcW w:w="1276" w:type="dxa"/>
          </w:tcPr>
          <w:p w:rsidR="00773DBF" w:rsidRPr="00884001" w:rsidRDefault="00773DBF" w:rsidP="00773DBF">
            <w:pPr>
              <w:tabs>
                <w:tab w:val="left" w:pos="-851"/>
              </w:tabs>
              <w:rPr>
                <w:szCs w:val="24"/>
              </w:rPr>
            </w:pPr>
            <w:r>
              <w:rPr>
                <w:szCs w:val="24"/>
              </w:rPr>
              <w:t>Дрофа, 2013 г.</w:t>
            </w:r>
          </w:p>
        </w:tc>
        <w:tc>
          <w:tcPr>
            <w:tcW w:w="1134" w:type="dxa"/>
          </w:tcPr>
          <w:p w:rsidR="00773DBF" w:rsidRPr="00E4367C" w:rsidRDefault="00773DBF" w:rsidP="00773DBF">
            <w:pPr>
              <w:spacing w:after="100"/>
              <w:outlineLvl w:val="4"/>
              <w:rPr>
                <w:bCs/>
                <w:szCs w:val="24"/>
              </w:rPr>
            </w:pPr>
            <w:r>
              <w:rPr>
                <w:bCs/>
                <w:szCs w:val="24"/>
              </w:rPr>
              <w:t>Каменский и др.</w:t>
            </w:r>
          </w:p>
        </w:tc>
        <w:tc>
          <w:tcPr>
            <w:tcW w:w="1701" w:type="dxa"/>
          </w:tcPr>
          <w:p w:rsidR="00773DBF" w:rsidRPr="00B26863" w:rsidRDefault="00773DBF" w:rsidP="00773DBF">
            <w:pPr>
              <w:rPr>
                <w:szCs w:val="24"/>
              </w:rPr>
            </w:pPr>
            <w:r w:rsidRPr="00B26863">
              <w:rPr>
                <w:szCs w:val="24"/>
              </w:rPr>
              <w:t>МОиН  РФ</w:t>
            </w:r>
          </w:p>
        </w:tc>
      </w:tr>
      <w:tr w:rsidR="00773DBF" w:rsidRPr="00650D2C" w:rsidTr="00773DBF">
        <w:trPr>
          <w:trHeight w:val="820"/>
        </w:trPr>
        <w:tc>
          <w:tcPr>
            <w:tcW w:w="1313" w:type="dxa"/>
          </w:tcPr>
          <w:p w:rsidR="00773DBF" w:rsidRPr="00884001" w:rsidRDefault="00773DBF" w:rsidP="00773DBF">
            <w:pPr>
              <w:tabs>
                <w:tab w:val="left" w:pos="-851"/>
              </w:tabs>
              <w:rPr>
                <w:szCs w:val="24"/>
              </w:rPr>
            </w:pPr>
            <w:r>
              <w:rPr>
                <w:szCs w:val="24"/>
              </w:rPr>
              <w:t>Химия</w:t>
            </w:r>
          </w:p>
        </w:tc>
        <w:tc>
          <w:tcPr>
            <w:tcW w:w="3125" w:type="dxa"/>
          </w:tcPr>
          <w:p w:rsidR="00773DBF" w:rsidRPr="00884001" w:rsidRDefault="00773DBF" w:rsidP="00773DBF">
            <w:pPr>
              <w:tabs>
                <w:tab w:val="left" w:pos="-851"/>
              </w:tabs>
              <w:rPr>
                <w:szCs w:val="24"/>
              </w:rPr>
            </w:pPr>
            <w:r>
              <w:rPr>
                <w:szCs w:val="24"/>
              </w:rPr>
              <w:t>Программы общеобразовательных учреждений</w:t>
            </w:r>
          </w:p>
        </w:tc>
        <w:tc>
          <w:tcPr>
            <w:tcW w:w="1275" w:type="dxa"/>
          </w:tcPr>
          <w:p w:rsidR="00773DBF" w:rsidRDefault="00773DBF" w:rsidP="00773DBF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Г.Е. Рудзитис,</w:t>
            </w:r>
          </w:p>
          <w:p w:rsidR="00773DBF" w:rsidRPr="00884001" w:rsidRDefault="00773DBF" w:rsidP="00773DBF">
            <w:pPr>
              <w:tabs>
                <w:tab w:val="left" w:pos="-851"/>
              </w:tabs>
              <w:rPr>
                <w:szCs w:val="24"/>
              </w:rPr>
            </w:pPr>
            <w:r>
              <w:rPr>
                <w:rFonts w:eastAsiaTheme="minorHAnsi"/>
                <w:szCs w:val="24"/>
                <w:lang w:eastAsia="en-US"/>
              </w:rPr>
              <w:t>Ф.Г.Фельдман.</w:t>
            </w:r>
          </w:p>
        </w:tc>
        <w:tc>
          <w:tcPr>
            <w:tcW w:w="1276" w:type="dxa"/>
          </w:tcPr>
          <w:p w:rsidR="00773DBF" w:rsidRPr="00884001" w:rsidRDefault="00773DBF" w:rsidP="00773DBF">
            <w:pPr>
              <w:tabs>
                <w:tab w:val="left" w:pos="-851"/>
              </w:tabs>
              <w:rPr>
                <w:szCs w:val="24"/>
              </w:rPr>
            </w:pPr>
            <w:r>
              <w:rPr>
                <w:szCs w:val="24"/>
              </w:rPr>
              <w:t>Вентана-Граф, 2012 г</w:t>
            </w:r>
          </w:p>
        </w:tc>
        <w:tc>
          <w:tcPr>
            <w:tcW w:w="1134" w:type="dxa"/>
          </w:tcPr>
          <w:p w:rsidR="00773DBF" w:rsidRDefault="00773DBF" w:rsidP="00773DBF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Г.Е. Рудзитис,</w:t>
            </w:r>
          </w:p>
          <w:p w:rsidR="00773DBF" w:rsidRPr="00884001" w:rsidRDefault="00773DBF" w:rsidP="00773DBF">
            <w:pPr>
              <w:tabs>
                <w:tab w:val="left" w:pos="-851"/>
              </w:tabs>
              <w:rPr>
                <w:szCs w:val="24"/>
              </w:rPr>
            </w:pPr>
            <w:r>
              <w:rPr>
                <w:rFonts w:eastAsiaTheme="minorHAnsi"/>
                <w:szCs w:val="24"/>
                <w:lang w:eastAsia="en-US"/>
              </w:rPr>
              <w:t>Ф.Г.Фельдман.</w:t>
            </w:r>
          </w:p>
        </w:tc>
        <w:tc>
          <w:tcPr>
            <w:tcW w:w="1701" w:type="dxa"/>
          </w:tcPr>
          <w:p w:rsidR="00773DBF" w:rsidRPr="00B26863" w:rsidRDefault="00773DBF" w:rsidP="00773DBF">
            <w:pPr>
              <w:rPr>
                <w:szCs w:val="24"/>
              </w:rPr>
            </w:pPr>
            <w:r w:rsidRPr="00B26863">
              <w:rPr>
                <w:szCs w:val="24"/>
              </w:rPr>
              <w:t>МОиН  РФ</w:t>
            </w:r>
          </w:p>
        </w:tc>
      </w:tr>
      <w:tr w:rsidR="00773DBF" w:rsidRPr="00650D2C" w:rsidTr="00773DBF">
        <w:trPr>
          <w:trHeight w:val="820"/>
        </w:trPr>
        <w:tc>
          <w:tcPr>
            <w:tcW w:w="1313" w:type="dxa"/>
          </w:tcPr>
          <w:p w:rsidR="00773DBF" w:rsidRPr="00B26863" w:rsidRDefault="00773DBF" w:rsidP="00773DBF">
            <w:pPr>
              <w:rPr>
                <w:szCs w:val="24"/>
              </w:rPr>
            </w:pPr>
            <w:r>
              <w:rPr>
                <w:szCs w:val="24"/>
              </w:rPr>
              <w:t>ОБЖ</w:t>
            </w:r>
          </w:p>
        </w:tc>
        <w:tc>
          <w:tcPr>
            <w:tcW w:w="3125" w:type="dxa"/>
          </w:tcPr>
          <w:p w:rsidR="00773DBF" w:rsidRPr="00B26863" w:rsidRDefault="00773DBF" w:rsidP="00773DBF">
            <w:pPr>
              <w:rPr>
                <w:szCs w:val="24"/>
              </w:rPr>
            </w:pPr>
            <w:r>
              <w:rPr>
                <w:szCs w:val="24"/>
              </w:rPr>
              <w:t>Программы общеобразовательных учреждений</w:t>
            </w:r>
          </w:p>
        </w:tc>
        <w:tc>
          <w:tcPr>
            <w:tcW w:w="1275" w:type="dxa"/>
          </w:tcPr>
          <w:p w:rsidR="00773DBF" w:rsidRPr="00B26863" w:rsidRDefault="00773DBF" w:rsidP="00773DBF">
            <w:pPr>
              <w:rPr>
                <w:szCs w:val="24"/>
              </w:rPr>
            </w:pPr>
            <w:r>
              <w:rPr>
                <w:szCs w:val="24"/>
              </w:rPr>
              <w:t>Фролов М.П, Литвинов Е.Н.</w:t>
            </w:r>
          </w:p>
        </w:tc>
        <w:tc>
          <w:tcPr>
            <w:tcW w:w="1276" w:type="dxa"/>
          </w:tcPr>
          <w:p w:rsidR="00773DBF" w:rsidRPr="00B26863" w:rsidRDefault="00773DBF" w:rsidP="00773DBF">
            <w:pPr>
              <w:rPr>
                <w:szCs w:val="24"/>
              </w:rPr>
            </w:pPr>
            <w:r>
              <w:rPr>
                <w:szCs w:val="24"/>
              </w:rPr>
              <w:t>М. Просвещение, 2001</w:t>
            </w:r>
          </w:p>
        </w:tc>
        <w:tc>
          <w:tcPr>
            <w:tcW w:w="1134" w:type="dxa"/>
          </w:tcPr>
          <w:p w:rsidR="00773DBF" w:rsidRPr="00B26863" w:rsidRDefault="00773DBF" w:rsidP="00773DBF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773DBF" w:rsidRPr="00B26863" w:rsidRDefault="00773DBF" w:rsidP="00773DBF">
            <w:pPr>
              <w:rPr>
                <w:szCs w:val="24"/>
              </w:rPr>
            </w:pPr>
            <w:r w:rsidRPr="00B26863">
              <w:rPr>
                <w:szCs w:val="24"/>
              </w:rPr>
              <w:t>МОиН  РФ</w:t>
            </w:r>
          </w:p>
        </w:tc>
      </w:tr>
      <w:tr w:rsidR="00773DBF" w:rsidRPr="00650D2C" w:rsidTr="00773DBF">
        <w:trPr>
          <w:trHeight w:val="820"/>
        </w:trPr>
        <w:tc>
          <w:tcPr>
            <w:tcW w:w="1313" w:type="dxa"/>
          </w:tcPr>
          <w:p w:rsidR="00773DBF" w:rsidRPr="007066B0" w:rsidRDefault="00773DBF" w:rsidP="00773DBF">
            <w:pPr>
              <w:jc w:val="center"/>
              <w:rPr>
                <w:szCs w:val="24"/>
              </w:rPr>
            </w:pPr>
            <w:r w:rsidRPr="007066B0">
              <w:rPr>
                <w:szCs w:val="24"/>
              </w:rPr>
              <w:lastRenderedPageBreak/>
              <w:t>Родной язык</w:t>
            </w:r>
          </w:p>
        </w:tc>
        <w:tc>
          <w:tcPr>
            <w:tcW w:w="3125" w:type="dxa"/>
          </w:tcPr>
          <w:p w:rsidR="00773DBF" w:rsidRPr="007066B0" w:rsidRDefault="00773DBF" w:rsidP="00773DBF">
            <w:pPr>
              <w:rPr>
                <w:szCs w:val="24"/>
              </w:rPr>
            </w:pPr>
            <w:r w:rsidRPr="007066B0">
              <w:rPr>
                <w:szCs w:val="24"/>
              </w:rPr>
              <w:t xml:space="preserve">Куруне стандарты, ооредилге программазы </w:t>
            </w:r>
            <w:r>
              <w:rPr>
                <w:szCs w:val="24"/>
              </w:rPr>
              <w:t>(Гос.</w:t>
            </w:r>
            <w:r w:rsidRPr="007066B0">
              <w:rPr>
                <w:szCs w:val="24"/>
              </w:rPr>
              <w:t xml:space="preserve"> стандарт, учебные программы</w:t>
            </w:r>
            <w:r>
              <w:rPr>
                <w:szCs w:val="24"/>
              </w:rPr>
              <w:t xml:space="preserve"> </w:t>
            </w:r>
            <w:r w:rsidRPr="007066B0">
              <w:rPr>
                <w:szCs w:val="24"/>
              </w:rPr>
              <w:t>по тувинскому языку и развитию связной речи)</w:t>
            </w:r>
          </w:p>
        </w:tc>
        <w:tc>
          <w:tcPr>
            <w:tcW w:w="1275" w:type="dxa"/>
          </w:tcPr>
          <w:p w:rsidR="00773DBF" w:rsidRPr="007066B0" w:rsidRDefault="00773DBF" w:rsidP="00773DBF">
            <w:pPr>
              <w:jc w:val="center"/>
              <w:rPr>
                <w:szCs w:val="24"/>
              </w:rPr>
            </w:pPr>
            <w:r w:rsidRPr="007066B0">
              <w:rPr>
                <w:szCs w:val="24"/>
              </w:rPr>
              <w:t>А.К.Ойдан-оол, Ш.Ч.Сат, Н.Д.Сувандии</w:t>
            </w:r>
          </w:p>
        </w:tc>
        <w:tc>
          <w:tcPr>
            <w:tcW w:w="1276" w:type="dxa"/>
          </w:tcPr>
          <w:p w:rsidR="00773DBF" w:rsidRPr="007066B0" w:rsidRDefault="00773DBF" w:rsidP="00773DBF">
            <w:pPr>
              <w:jc w:val="center"/>
              <w:rPr>
                <w:szCs w:val="24"/>
              </w:rPr>
            </w:pPr>
            <w:r w:rsidRPr="007066B0">
              <w:rPr>
                <w:szCs w:val="24"/>
              </w:rPr>
              <w:t xml:space="preserve">  издательство «Билиг», Кызыл-2008</w:t>
            </w:r>
          </w:p>
        </w:tc>
        <w:tc>
          <w:tcPr>
            <w:tcW w:w="1134" w:type="dxa"/>
          </w:tcPr>
          <w:p w:rsidR="00773DBF" w:rsidRPr="007066B0" w:rsidRDefault="00773DBF" w:rsidP="00773DBF">
            <w:pPr>
              <w:jc w:val="center"/>
              <w:rPr>
                <w:szCs w:val="24"/>
              </w:rPr>
            </w:pPr>
            <w:r w:rsidRPr="007066B0">
              <w:rPr>
                <w:szCs w:val="24"/>
              </w:rPr>
              <w:t>Н.Д.Сувандии; к. п.н. А.М.Течинова; Л.Х.Ооржак,Т.Б.</w:t>
            </w:r>
            <w:r>
              <w:rPr>
                <w:szCs w:val="24"/>
              </w:rPr>
              <w:t xml:space="preserve"> </w:t>
            </w:r>
            <w:r w:rsidRPr="007066B0">
              <w:rPr>
                <w:szCs w:val="24"/>
              </w:rPr>
              <w:t xml:space="preserve">Оюн </w:t>
            </w:r>
          </w:p>
        </w:tc>
        <w:tc>
          <w:tcPr>
            <w:tcW w:w="1701" w:type="dxa"/>
          </w:tcPr>
          <w:p w:rsidR="00773DBF" w:rsidRPr="007066B0" w:rsidRDefault="00773DBF" w:rsidP="00773DBF">
            <w:pPr>
              <w:jc w:val="center"/>
              <w:rPr>
                <w:szCs w:val="24"/>
              </w:rPr>
            </w:pPr>
            <w:r w:rsidRPr="007066B0">
              <w:rPr>
                <w:szCs w:val="24"/>
              </w:rPr>
              <w:t>М</w:t>
            </w:r>
            <w:r>
              <w:rPr>
                <w:szCs w:val="24"/>
              </w:rPr>
              <w:t xml:space="preserve">О и Н </w:t>
            </w:r>
            <w:r w:rsidRPr="007066B0">
              <w:rPr>
                <w:szCs w:val="24"/>
              </w:rPr>
              <w:t>РТ</w:t>
            </w:r>
          </w:p>
        </w:tc>
      </w:tr>
      <w:tr w:rsidR="00773DBF" w:rsidRPr="00650D2C" w:rsidTr="00773DBF">
        <w:trPr>
          <w:trHeight w:val="820"/>
        </w:trPr>
        <w:tc>
          <w:tcPr>
            <w:tcW w:w="1313" w:type="dxa"/>
          </w:tcPr>
          <w:p w:rsidR="00773DBF" w:rsidRPr="007066B0" w:rsidRDefault="00773DBF" w:rsidP="00773DBF">
            <w:pPr>
              <w:jc w:val="center"/>
              <w:rPr>
                <w:szCs w:val="24"/>
              </w:rPr>
            </w:pPr>
            <w:r w:rsidRPr="007066B0">
              <w:rPr>
                <w:szCs w:val="24"/>
              </w:rPr>
              <w:t>Родная литература</w:t>
            </w:r>
          </w:p>
        </w:tc>
        <w:tc>
          <w:tcPr>
            <w:tcW w:w="3125" w:type="dxa"/>
          </w:tcPr>
          <w:p w:rsidR="00773DBF" w:rsidRPr="007066B0" w:rsidRDefault="00773DBF" w:rsidP="00773DBF">
            <w:pPr>
              <w:rPr>
                <w:szCs w:val="24"/>
              </w:rPr>
            </w:pPr>
            <w:r w:rsidRPr="007066B0">
              <w:rPr>
                <w:szCs w:val="24"/>
              </w:rPr>
              <w:t>Програм</w:t>
            </w:r>
            <w:r>
              <w:rPr>
                <w:szCs w:val="24"/>
              </w:rPr>
              <w:t>м</w:t>
            </w:r>
            <w:r w:rsidRPr="007066B0">
              <w:rPr>
                <w:szCs w:val="24"/>
              </w:rPr>
              <w:t>ы для 5-11 классов по тувинскому устному творчеству и литературе, по  развитию связной речи</w:t>
            </w:r>
          </w:p>
        </w:tc>
        <w:tc>
          <w:tcPr>
            <w:tcW w:w="1275" w:type="dxa"/>
          </w:tcPr>
          <w:p w:rsidR="00773DBF" w:rsidRPr="007066B0" w:rsidRDefault="00773DBF" w:rsidP="00773DBF">
            <w:pPr>
              <w:jc w:val="center"/>
              <w:rPr>
                <w:szCs w:val="24"/>
              </w:rPr>
            </w:pPr>
            <w:r w:rsidRPr="007066B0">
              <w:rPr>
                <w:szCs w:val="24"/>
              </w:rPr>
              <w:t>Д.С.Куулар, А.М.Монгуш</w:t>
            </w:r>
          </w:p>
          <w:p w:rsidR="00773DBF" w:rsidRPr="007066B0" w:rsidRDefault="00773DBF" w:rsidP="00773DBF">
            <w:pPr>
              <w:jc w:val="center"/>
              <w:rPr>
                <w:szCs w:val="24"/>
              </w:rPr>
            </w:pPr>
            <w:r w:rsidRPr="007066B0">
              <w:rPr>
                <w:szCs w:val="24"/>
              </w:rPr>
              <w:t>Развитие связной речи Д.Х.Ооржак</w:t>
            </w:r>
          </w:p>
        </w:tc>
        <w:tc>
          <w:tcPr>
            <w:tcW w:w="1276" w:type="dxa"/>
          </w:tcPr>
          <w:p w:rsidR="00773DBF" w:rsidRPr="007066B0" w:rsidRDefault="00773DBF" w:rsidP="00773DBF">
            <w:pPr>
              <w:jc w:val="center"/>
              <w:rPr>
                <w:szCs w:val="24"/>
              </w:rPr>
            </w:pPr>
            <w:r w:rsidRPr="007066B0">
              <w:rPr>
                <w:szCs w:val="24"/>
              </w:rPr>
              <w:t>Тувинское книжное издательство Кызыл-1994.</w:t>
            </w:r>
          </w:p>
        </w:tc>
        <w:tc>
          <w:tcPr>
            <w:tcW w:w="1134" w:type="dxa"/>
          </w:tcPr>
          <w:p w:rsidR="00773DBF" w:rsidRPr="007066B0" w:rsidRDefault="00773DBF" w:rsidP="00773DBF">
            <w:pPr>
              <w:jc w:val="center"/>
              <w:rPr>
                <w:szCs w:val="24"/>
              </w:rPr>
            </w:pPr>
            <w:r w:rsidRPr="007066B0">
              <w:rPr>
                <w:szCs w:val="24"/>
              </w:rPr>
              <w:t>Д.А.Монгуш, Ч.Ч.Куулар, М.Б.Кунгаа,</w:t>
            </w:r>
          </w:p>
          <w:p w:rsidR="00773DBF" w:rsidRPr="007066B0" w:rsidRDefault="00773DBF" w:rsidP="00773DBF">
            <w:pPr>
              <w:jc w:val="center"/>
              <w:rPr>
                <w:szCs w:val="24"/>
              </w:rPr>
            </w:pPr>
            <w:r w:rsidRPr="007066B0">
              <w:rPr>
                <w:szCs w:val="24"/>
              </w:rPr>
              <w:t>М.Ч.Ооржак</w:t>
            </w:r>
          </w:p>
        </w:tc>
        <w:tc>
          <w:tcPr>
            <w:tcW w:w="1701" w:type="dxa"/>
          </w:tcPr>
          <w:p w:rsidR="00773DBF" w:rsidRPr="007066B0" w:rsidRDefault="00773DBF" w:rsidP="00773DBF">
            <w:pPr>
              <w:jc w:val="center"/>
              <w:rPr>
                <w:szCs w:val="24"/>
              </w:rPr>
            </w:pPr>
            <w:r w:rsidRPr="007066B0">
              <w:rPr>
                <w:szCs w:val="24"/>
              </w:rPr>
              <w:t>М</w:t>
            </w:r>
            <w:r>
              <w:rPr>
                <w:szCs w:val="24"/>
              </w:rPr>
              <w:t xml:space="preserve">О и Н </w:t>
            </w:r>
            <w:r w:rsidRPr="007066B0">
              <w:rPr>
                <w:szCs w:val="24"/>
              </w:rPr>
              <w:t>РТ</w:t>
            </w:r>
          </w:p>
        </w:tc>
      </w:tr>
      <w:tr w:rsidR="00773DBF" w:rsidTr="00773DBF">
        <w:trPr>
          <w:trHeight w:val="820"/>
        </w:trPr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 xml:space="preserve">Технический труд 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rPr>
                <w:szCs w:val="24"/>
              </w:rPr>
            </w:pPr>
            <w:r w:rsidRPr="00842A0D">
              <w:rPr>
                <w:szCs w:val="24"/>
              </w:rPr>
              <w:t xml:space="preserve">Авторская </w:t>
            </w:r>
          </w:p>
          <w:p w:rsidR="00773DBF" w:rsidRPr="00842A0D" w:rsidRDefault="00773DBF" w:rsidP="00773DBF">
            <w:pPr>
              <w:rPr>
                <w:szCs w:val="24"/>
              </w:rPr>
            </w:pPr>
            <w:r w:rsidRPr="00842A0D">
              <w:rPr>
                <w:szCs w:val="24"/>
              </w:rPr>
              <w:t xml:space="preserve">программа В.Д.Симоненко. 2011г.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>В.Д.Симоненко,</w:t>
            </w:r>
          </w:p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>А.Т.Тишенко,</w:t>
            </w:r>
          </w:p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>П.С.Смородский,</w:t>
            </w:r>
          </w:p>
          <w:p w:rsidR="00773DBF" w:rsidRPr="00842A0D" w:rsidRDefault="00773DBF" w:rsidP="00773DB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>Москва, «Просвещение»,</w:t>
            </w:r>
          </w:p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>2007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>Институт национальных проблем образования РФ.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>МОиН РФ,</w:t>
            </w:r>
          </w:p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>2006</w:t>
            </w:r>
          </w:p>
        </w:tc>
      </w:tr>
      <w:tr w:rsidR="00773DBF" w:rsidTr="00773DBF">
        <w:trPr>
          <w:trHeight w:val="820"/>
        </w:trPr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 xml:space="preserve">Обслуживающий труд 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rPr>
                <w:szCs w:val="24"/>
              </w:rPr>
            </w:pPr>
            <w:r w:rsidRPr="00842A0D">
              <w:rPr>
                <w:szCs w:val="24"/>
              </w:rPr>
              <w:t xml:space="preserve">Авторская </w:t>
            </w:r>
          </w:p>
          <w:p w:rsidR="00773DBF" w:rsidRPr="00842A0D" w:rsidRDefault="00773DBF" w:rsidP="00773DBF">
            <w:pPr>
              <w:rPr>
                <w:szCs w:val="24"/>
              </w:rPr>
            </w:pPr>
            <w:r w:rsidRPr="00842A0D">
              <w:rPr>
                <w:szCs w:val="24"/>
              </w:rPr>
              <w:t xml:space="preserve">программа В.Д.Симоненко. 2011г.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>Е.Н. Киселева</w:t>
            </w:r>
          </w:p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>О.В. Павлова</w:t>
            </w:r>
          </w:p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>Г.П. Павлова</w:t>
            </w:r>
          </w:p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>Е.Н. Иванова</w:t>
            </w:r>
          </w:p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>Н.Г. Кравченко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>«Учитель»</w:t>
            </w:r>
          </w:p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>2011 Волгоград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>Институт национальных проблем образования РФ.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>МОиН РФ,</w:t>
            </w:r>
          </w:p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>2006</w:t>
            </w:r>
          </w:p>
        </w:tc>
      </w:tr>
      <w:tr w:rsidR="00773DBF" w:rsidRPr="004A7A14" w:rsidTr="00773DBF">
        <w:trPr>
          <w:trHeight w:val="820"/>
        </w:trPr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>Изобразительное  искусства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rPr>
                <w:szCs w:val="24"/>
              </w:rPr>
            </w:pPr>
            <w:r w:rsidRPr="00842A0D">
              <w:rPr>
                <w:szCs w:val="24"/>
              </w:rPr>
              <w:t>Изобразительное искусство и художественный труд. 1-9кл.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>Б.М. Неменская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>Москва</w:t>
            </w:r>
          </w:p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>издательства</w:t>
            </w:r>
          </w:p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 xml:space="preserve">«Просвещение», </w:t>
            </w:r>
          </w:p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>2007г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>Институт национальных проблем образования РФ.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>МОиН РФ,</w:t>
            </w:r>
          </w:p>
          <w:p w:rsidR="00773DBF" w:rsidRPr="00842A0D" w:rsidRDefault="00773DBF" w:rsidP="00773DBF">
            <w:pPr>
              <w:jc w:val="center"/>
              <w:rPr>
                <w:szCs w:val="24"/>
              </w:rPr>
            </w:pPr>
          </w:p>
        </w:tc>
      </w:tr>
      <w:tr w:rsidR="00773DBF" w:rsidTr="00773DBF">
        <w:trPr>
          <w:trHeight w:val="820"/>
        </w:trPr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 xml:space="preserve">Черчение 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rPr>
                <w:szCs w:val="24"/>
              </w:rPr>
            </w:pPr>
            <w:r w:rsidRPr="00842A0D">
              <w:rPr>
                <w:szCs w:val="24"/>
              </w:rPr>
              <w:t>«Черчение» 9кл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>Н.Г. Преображенская А.Д.Боствиников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>М. Велтана-Граф. 2010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>Институт национальных проблем образования РФ.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>МОиН РФ,</w:t>
            </w:r>
          </w:p>
          <w:p w:rsidR="00773DBF" w:rsidRPr="00842A0D" w:rsidRDefault="00773DBF" w:rsidP="00773DBF">
            <w:pPr>
              <w:jc w:val="center"/>
              <w:rPr>
                <w:szCs w:val="24"/>
              </w:rPr>
            </w:pPr>
            <w:r w:rsidRPr="00842A0D">
              <w:rPr>
                <w:szCs w:val="24"/>
              </w:rPr>
              <w:t>2010</w:t>
            </w:r>
          </w:p>
        </w:tc>
      </w:tr>
      <w:tr w:rsidR="00773DBF" w:rsidTr="00773DBF">
        <w:trPr>
          <w:trHeight w:val="820"/>
        </w:trPr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jc w:val="center"/>
              <w:rPr>
                <w:szCs w:val="24"/>
              </w:rPr>
            </w:pP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BF" w:rsidRPr="00842A0D" w:rsidRDefault="00773DBF" w:rsidP="00773DBF">
            <w:pPr>
              <w:jc w:val="center"/>
              <w:rPr>
                <w:szCs w:val="24"/>
              </w:rPr>
            </w:pPr>
          </w:p>
        </w:tc>
      </w:tr>
    </w:tbl>
    <w:p w:rsidR="00773DBF" w:rsidRDefault="00773DBF" w:rsidP="00773DBF">
      <w:pPr>
        <w:pStyle w:val="a3"/>
        <w:numPr>
          <w:ilvl w:val="12"/>
          <w:numId w:val="0"/>
        </w:numPr>
        <w:rPr>
          <w:sz w:val="22"/>
        </w:rPr>
      </w:pPr>
      <w:r w:rsidRPr="001C5DFD">
        <w:rPr>
          <w:i/>
          <w:sz w:val="22"/>
        </w:rPr>
        <w:t xml:space="preserve">Примечание. </w:t>
      </w:r>
      <w:r>
        <w:rPr>
          <w:sz w:val="22"/>
        </w:rPr>
        <w:t>В таблице 1.4.3  использованы следующие сокращения:</w:t>
      </w:r>
    </w:p>
    <w:p w:rsidR="00773DBF" w:rsidRDefault="00773DBF" w:rsidP="00773DBF">
      <w:pPr>
        <w:pStyle w:val="a3"/>
        <w:numPr>
          <w:ilvl w:val="12"/>
          <w:numId w:val="0"/>
        </w:numPr>
        <w:rPr>
          <w:sz w:val="20"/>
        </w:rPr>
      </w:pPr>
    </w:p>
    <w:p w:rsidR="00773DBF" w:rsidRDefault="00773DBF" w:rsidP="00773DBF">
      <w:pPr>
        <w:pStyle w:val="TableText"/>
        <w:numPr>
          <w:ilvl w:val="12"/>
          <w:numId w:val="0"/>
        </w:numPr>
      </w:pPr>
      <w:r>
        <w:rPr>
          <w:sz w:val="22"/>
        </w:rPr>
        <w:t>МОиН  РФ    - Министерство образования и науки Российской Федерация;</w:t>
      </w:r>
    </w:p>
    <w:p w:rsidR="00773DBF" w:rsidRDefault="00773DBF" w:rsidP="00773DBF">
      <w:pPr>
        <w:pStyle w:val="TableText"/>
        <w:numPr>
          <w:ilvl w:val="12"/>
          <w:numId w:val="0"/>
        </w:numPr>
      </w:pPr>
      <w:r>
        <w:rPr>
          <w:sz w:val="22"/>
        </w:rPr>
        <w:lastRenderedPageBreak/>
        <w:t>МОиН РТ      - Министерство образования и науки Республики Тыва;</w:t>
      </w:r>
    </w:p>
    <w:p w:rsidR="00773DBF" w:rsidRDefault="00773DBF" w:rsidP="00773DBF">
      <w:pPr>
        <w:pStyle w:val="TableText"/>
        <w:numPr>
          <w:ilvl w:val="12"/>
          <w:numId w:val="0"/>
        </w:numPr>
        <w:rPr>
          <w:sz w:val="22"/>
        </w:rPr>
      </w:pPr>
      <w:r>
        <w:rPr>
          <w:sz w:val="22"/>
        </w:rPr>
        <w:t xml:space="preserve"> (Таблица заполняется по предметам  в логике образовательных областей учебного плана)</w:t>
      </w:r>
    </w:p>
    <w:p w:rsidR="00773DBF" w:rsidRDefault="00773DBF" w:rsidP="00773DBF"/>
    <w:p w:rsidR="00773DBF" w:rsidRPr="00366410" w:rsidRDefault="00773DBF" w:rsidP="00773DBF">
      <w:pPr>
        <w:pStyle w:val="a3"/>
        <w:tabs>
          <w:tab w:val="left" w:pos="284"/>
        </w:tabs>
        <w:jc w:val="center"/>
        <w:rPr>
          <w:b/>
        </w:rPr>
      </w:pPr>
      <w:r w:rsidRPr="00366410">
        <w:rPr>
          <w:b/>
        </w:rPr>
        <w:t>Электронные учебные программы, учебники, пособия</w:t>
      </w:r>
    </w:p>
    <w:p w:rsidR="00773DBF" w:rsidRPr="008F2576" w:rsidRDefault="00773DBF" w:rsidP="00773DBF">
      <w:pPr>
        <w:pStyle w:val="a3"/>
        <w:tabs>
          <w:tab w:val="left" w:pos="284"/>
        </w:tabs>
        <w:spacing w:line="240" w:lineRule="atLeast"/>
        <w:jc w:val="right"/>
        <w:rPr>
          <w:b/>
          <w:bCs/>
          <w:szCs w:val="28"/>
        </w:rPr>
      </w:pPr>
      <w:r w:rsidRPr="008F2576">
        <w:rPr>
          <w:b/>
          <w:bCs/>
          <w:szCs w:val="28"/>
        </w:rPr>
        <w:t>Информация об электронных образовательных ресурсах библиотеки</w:t>
      </w:r>
    </w:p>
    <w:p w:rsidR="00773DBF" w:rsidRPr="008F2576" w:rsidRDefault="00773DBF" w:rsidP="00773DBF">
      <w:pPr>
        <w:spacing w:after="360" w:line="312" w:lineRule="atLeast"/>
        <w:jc w:val="center"/>
        <w:rPr>
          <w:rFonts w:ascii="Verdana" w:hAnsi="Verdana"/>
          <w:sz w:val="20"/>
        </w:rPr>
      </w:pPr>
      <w:r w:rsidRPr="008F2576">
        <w:rPr>
          <w:b/>
          <w:bCs/>
          <w:sz w:val="28"/>
          <w:szCs w:val="28"/>
        </w:rPr>
        <w:t>МБОУ СОШ с. Барлык</w:t>
      </w:r>
    </w:p>
    <w:tbl>
      <w:tblPr>
        <w:tblW w:w="0" w:type="auto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/>
      </w:tblPr>
      <w:tblGrid>
        <w:gridCol w:w="513"/>
        <w:gridCol w:w="5727"/>
        <w:gridCol w:w="847"/>
        <w:gridCol w:w="1085"/>
        <w:gridCol w:w="1199"/>
      </w:tblGrid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b/>
                <w:bCs/>
                <w:color w:val="000000"/>
                <w:szCs w:val="24"/>
              </w:rPr>
              <w:t>Наименование учебников с электронными приложениями, электронные учебники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b/>
                <w:bCs/>
                <w:color w:val="000000"/>
                <w:szCs w:val="24"/>
              </w:rPr>
              <w:t>Класс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b/>
                <w:bCs/>
                <w:color w:val="000000"/>
                <w:szCs w:val="24"/>
              </w:rPr>
              <w:t>Кол-во уч-ков с эл. прил.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b/>
                <w:bCs/>
                <w:color w:val="000000"/>
                <w:szCs w:val="24"/>
              </w:rPr>
              <w:t>Кол-во эл. уч-ов (дисков)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 xml:space="preserve">Моро М.И. Электронное приложение к учебнику математики 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18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2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Плешков А</w:t>
            </w:r>
            <w:r>
              <w:rPr>
                <w:color w:val="000000"/>
                <w:szCs w:val="24"/>
              </w:rPr>
              <w:t>лиотеки</w:t>
            </w:r>
            <w:r w:rsidRPr="00BE2F6A">
              <w:rPr>
                <w:color w:val="000000"/>
                <w:szCs w:val="24"/>
              </w:rPr>
              <w:t>.А. Электронное приложение к учебнику окружающий мир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18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3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Кузовлев В.П. и др. Английский язык с электронным приложением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2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4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Мякишев Г.Я. Физика с электронным приложением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10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17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5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Г.Е.Рудзитис, Ф.Г.Фельдман. Химия с электронным приложением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10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15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6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Виноградова Н.Ф. и др. Обществознание с электронным приложением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6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6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7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Рудзитис, Ф.Г.Фельдман. Химия с электронным приложением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11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19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8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Мультимедийный самоучитель французского языка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9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Русский язык. 1С:Репетитор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10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 xml:space="preserve">Электронное учебное издание Химия (виртуальная лаборатория) 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8-11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11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Электронное учебное издание Химия (виртуальная лаборатория)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8-11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12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Электронное наглядное пособие ОБЖ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5-11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13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Учебное электронное издание Экономическая и социальная география мира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10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14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Электронное средство учебного назначения «История искусства»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15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Электронное средство учебного назначения «История искусства»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16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Учебное электронное издание Экология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17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Учебное электронное издание Экология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18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Живая физика. Живая геометрия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19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Библиотека электронных пособий Астрономия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9-11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20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Библиотека электронных пособий Мировая художественная литература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10-11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21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Художественная энциклопедия «Эрмитаж»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22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 xml:space="preserve">Электронное учебное пособие Истории России </w:t>
            </w:r>
            <w:r w:rsidRPr="00BE2F6A">
              <w:rPr>
                <w:color w:val="000000"/>
                <w:szCs w:val="24"/>
                <w:lang w:val="en-US"/>
              </w:rPr>
              <w:t>XX</w:t>
            </w:r>
            <w:r w:rsidRPr="00BE2F6A">
              <w:rPr>
                <w:color w:val="000000"/>
                <w:szCs w:val="24"/>
              </w:rPr>
              <w:t>в.ч.1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23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 xml:space="preserve">Электронное учебное пособие Истории России </w:t>
            </w:r>
            <w:r w:rsidRPr="00BE2F6A">
              <w:rPr>
                <w:color w:val="000000"/>
                <w:szCs w:val="24"/>
                <w:lang w:val="en-US"/>
              </w:rPr>
              <w:t>XX</w:t>
            </w:r>
            <w:r w:rsidRPr="00BE2F6A">
              <w:rPr>
                <w:color w:val="000000"/>
                <w:szCs w:val="24"/>
              </w:rPr>
              <w:t>в.ч.2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lastRenderedPageBreak/>
              <w:t>24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 xml:space="preserve">Электронное учебное пособие Истории России </w:t>
            </w:r>
            <w:r w:rsidRPr="00BE2F6A">
              <w:rPr>
                <w:color w:val="000000"/>
                <w:szCs w:val="24"/>
                <w:lang w:val="en-US"/>
              </w:rPr>
              <w:t>XX</w:t>
            </w:r>
            <w:r w:rsidRPr="00BE2F6A">
              <w:rPr>
                <w:color w:val="000000"/>
                <w:szCs w:val="24"/>
              </w:rPr>
              <w:t>в.ч.4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25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Интерактивная энциклопедия – открытая дверь в мир науки и техники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26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 xml:space="preserve">Учебное электронное издание Экология 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10-11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27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 xml:space="preserve">Учебное электронное издание Экология 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10-11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28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Интерактивные уроки «Шедевры русской живописи»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29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Электронное учебное пособие по экономике и праву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9-11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30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Английский без акцента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31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Электронное учебное пособие Вычислительная математика и программирование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10-11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32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Электронное учебное пособие Вычислительная математика и программирование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10-11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33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 xml:space="preserve">Мультимедийное учебное пособие Химия 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8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34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 xml:space="preserve">Мультимедийное учебное пособие Химия 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8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35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 xml:space="preserve">Мультимедийное учебное пособие Химия 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8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36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Мультимедийное учебное пособие Органическая химия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10-11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37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Мультимедийное учебное пособие Общая и неорганическая химия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10-11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38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Мультимедийное учебное пособие Химия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39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 xml:space="preserve">Практический курс «Интернет </w:t>
            </w:r>
            <w:r w:rsidRPr="00BE2F6A">
              <w:rPr>
                <w:color w:val="000000"/>
                <w:szCs w:val="24"/>
                <w:lang w:val="en-US"/>
              </w:rPr>
              <w:t>Explorer 5</w:t>
            </w:r>
            <w:r w:rsidRPr="00BE2F6A">
              <w:rPr>
                <w:color w:val="000000"/>
                <w:szCs w:val="24"/>
              </w:rPr>
              <w:t>.0»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40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Государственные символы России с электронным приложением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3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41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А.С.Шаалы и др. Электронное учебное издание по народоведению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2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42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А.С.Шаалы и др. Электронное учебное издание по народоведению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2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2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43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А.С.Шаалы и др. Электронное учебное издание по народоведению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3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2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44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А.С.Шаалы и др. Электронное учебное издание по народоведению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4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2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45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А.С.Шаалы и др. Электронное учебное издание по народоведению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5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2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46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А.С.Шаалы и др. Электронное учебное издание по народоведению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6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2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47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А.С.Шаалы и др. Электронное учебное издание Девичий нрав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7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2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48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А.С.Шаалы и др. Электронное учебное издание Удаль молодецкая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8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2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49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Мультимедийное учебное пособие История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5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50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Мультимедийное учебное пособие История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5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51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Электронное учебное пособие Основы правовых знаний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8-9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  <w:tr w:rsidR="00773DBF" w:rsidRPr="00BE2F6A" w:rsidTr="00773DBF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52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Открытая физика 1.1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773DBF" w:rsidRPr="00BE2F6A" w:rsidRDefault="00773DBF" w:rsidP="00773DBF">
            <w:pPr>
              <w:spacing w:line="312" w:lineRule="atLeast"/>
              <w:jc w:val="center"/>
              <w:rPr>
                <w:rFonts w:ascii="Verdana" w:hAnsi="Verdana"/>
                <w:color w:val="000000"/>
                <w:sz w:val="20"/>
              </w:rPr>
            </w:pPr>
            <w:r w:rsidRPr="00BE2F6A">
              <w:rPr>
                <w:color w:val="000000"/>
                <w:szCs w:val="24"/>
              </w:rPr>
              <w:t>1</w:t>
            </w:r>
          </w:p>
        </w:tc>
      </w:tr>
    </w:tbl>
    <w:p w:rsidR="00773DBF" w:rsidRDefault="00773DBF" w:rsidP="00773DBF"/>
    <w:p w:rsidR="00773DBF" w:rsidRDefault="00773DBF" w:rsidP="00773DBF"/>
    <w:p w:rsidR="00773DBF" w:rsidRDefault="00773DBF" w:rsidP="00773DBF"/>
    <w:p w:rsidR="000A26ED" w:rsidRPr="001357B7" w:rsidRDefault="000A26ED" w:rsidP="00773DBF">
      <w:pPr>
        <w:pStyle w:val="a3"/>
        <w:rPr>
          <w:szCs w:val="24"/>
        </w:rPr>
      </w:pPr>
    </w:p>
    <w:sectPr w:rsidR="000A26ED" w:rsidRPr="001357B7" w:rsidSect="009C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B01" w:rsidRDefault="00C32B01">
      <w:r>
        <w:separator/>
      </w:r>
    </w:p>
  </w:endnote>
  <w:endnote w:type="continuationSeparator" w:id="1">
    <w:p w:rsidR="00C32B01" w:rsidRDefault="00C32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B01" w:rsidRDefault="00C32B01">
      <w:r>
        <w:separator/>
      </w:r>
    </w:p>
  </w:footnote>
  <w:footnote w:type="continuationSeparator" w:id="1">
    <w:p w:rsidR="00C32B01" w:rsidRDefault="00C32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DBF" w:rsidRDefault="00773DBF" w:rsidP="00C81FBC">
    <w:pPr>
      <w:pStyle w:val="a7"/>
      <w:tabs>
        <w:tab w:val="left" w:pos="9554"/>
        <w:tab w:val="right" w:pos="14672"/>
      </w:tabs>
      <w:ind w:right="360"/>
      <w:jc w:val="right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1A24"/>
    <w:multiLevelType w:val="hybridMultilevel"/>
    <w:tmpl w:val="355C6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B80E18"/>
    <w:multiLevelType w:val="hybridMultilevel"/>
    <w:tmpl w:val="E794B6FC"/>
    <w:lvl w:ilvl="0" w:tplc="4718FA0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1111B"/>
    <w:multiLevelType w:val="hybridMultilevel"/>
    <w:tmpl w:val="3D88D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54B19"/>
    <w:multiLevelType w:val="hybridMultilevel"/>
    <w:tmpl w:val="59CEC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F290B"/>
    <w:multiLevelType w:val="hybridMultilevel"/>
    <w:tmpl w:val="B852C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FE7C2B"/>
    <w:multiLevelType w:val="multilevel"/>
    <w:tmpl w:val="8AD6B71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0B7C3C2D"/>
    <w:multiLevelType w:val="hybridMultilevel"/>
    <w:tmpl w:val="1E3AE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70E6B"/>
    <w:multiLevelType w:val="hybridMultilevel"/>
    <w:tmpl w:val="87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F501B"/>
    <w:multiLevelType w:val="hybridMultilevel"/>
    <w:tmpl w:val="716CA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159B0"/>
    <w:multiLevelType w:val="hybridMultilevel"/>
    <w:tmpl w:val="60AAF59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51A3519"/>
    <w:multiLevelType w:val="multilevel"/>
    <w:tmpl w:val="82A804B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1D6B4898"/>
    <w:multiLevelType w:val="hybridMultilevel"/>
    <w:tmpl w:val="ACCED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73A1A"/>
    <w:multiLevelType w:val="hybridMultilevel"/>
    <w:tmpl w:val="FD449DEA"/>
    <w:lvl w:ilvl="0" w:tplc="401A72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2D8734A"/>
    <w:multiLevelType w:val="hybridMultilevel"/>
    <w:tmpl w:val="7DAEF908"/>
    <w:lvl w:ilvl="0" w:tplc="780CE13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E67D0A"/>
    <w:multiLevelType w:val="hybridMultilevel"/>
    <w:tmpl w:val="9AF6541A"/>
    <w:lvl w:ilvl="0" w:tplc="86E0E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9B376A"/>
    <w:multiLevelType w:val="hybridMultilevel"/>
    <w:tmpl w:val="1E3AE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080321"/>
    <w:multiLevelType w:val="hybridMultilevel"/>
    <w:tmpl w:val="7B6A0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2620B2"/>
    <w:multiLevelType w:val="hybridMultilevel"/>
    <w:tmpl w:val="CE1EF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7A4210"/>
    <w:multiLevelType w:val="hybridMultilevel"/>
    <w:tmpl w:val="ADCCD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420B10"/>
    <w:multiLevelType w:val="hybridMultilevel"/>
    <w:tmpl w:val="921E0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176AD3"/>
    <w:multiLevelType w:val="hybridMultilevel"/>
    <w:tmpl w:val="EFCC224A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1">
    <w:nsid w:val="30B261E0"/>
    <w:multiLevelType w:val="hybridMultilevel"/>
    <w:tmpl w:val="4670B5B2"/>
    <w:lvl w:ilvl="0" w:tplc="EACC2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43333F5"/>
    <w:multiLevelType w:val="hybridMultilevel"/>
    <w:tmpl w:val="1A1AB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3023AA"/>
    <w:multiLevelType w:val="hybridMultilevel"/>
    <w:tmpl w:val="AF1C3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CC00C6"/>
    <w:multiLevelType w:val="hybridMultilevel"/>
    <w:tmpl w:val="1E3AE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89015D"/>
    <w:multiLevelType w:val="hybridMultilevel"/>
    <w:tmpl w:val="2B20E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A76EF0"/>
    <w:multiLevelType w:val="hybridMultilevel"/>
    <w:tmpl w:val="42844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986629"/>
    <w:multiLevelType w:val="hybridMultilevel"/>
    <w:tmpl w:val="DDEADF74"/>
    <w:lvl w:ilvl="0" w:tplc="48B6D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05418A6"/>
    <w:multiLevelType w:val="hybridMultilevel"/>
    <w:tmpl w:val="1E3AE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E313DB"/>
    <w:multiLevelType w:val="hybridMultilevel"/>
    <w:tmpl w:val="1E3AE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801D06"/>
    <w:multiLevelType w:val="hybridMultilevel"/>
    <w:tmpl w:val="2214E262"/>
    <w:lvl w:ilvl="0" w:tplc="3BB4C99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1">
    <w:nsid w:val="579F2DEF"/>
    <w:multiLevelType w:val="hybridMultilevel"/>
    <w:tmpl w:val="9A04299C"/>
    <w:lvl w:ilvl="0" w:tplc="0419000D">
      <w:start w:val="1"/>
      <w:numFmt w:val="bullet"/>
      <w:lvlText w:val=""/>
      <w:lvlJc w:val="left"/>
      <w:pPr>
        <w:ind w:left="18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32">
    <w:nsid w:val="5AF93A7B"/>
    <w:multiLevelType w:val="hybridMultilevel"/>
    <w:tmpl w:val="74B2726A"/>
    <w:lvl w:ilvl="0" w:tplc="5B7E692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A20DB0"/>
    <w:multiLevelType w:val="hybridMultilevel"/>
    <w:tmpl w:val="42844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B82AFB"/>
    <w:multiLevelType w:val="hybridMultilevel"/>
    <w:tmpl w:val="F5EA9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055843"/>
    <w:multiLevelType w:val="multilevel"/>
    <w:tmpl w:val="9066314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>
    <w:nsid w:val="65955B02"/>
    <w:multiLevelType w:val="multilevel"/>
    <w:tmpl w:val="3CCA6B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>
    <w:nsid w:val="668F42A5"/>
    <w:multiLevelType w:val="hybridMultilevel"/>
    <w:tmpl w:val="F3C8E39A"/>
    <w:lvl w:ilvl="0" w:tplc="1E54010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7D6E1F"/>
    <w:multiLevelType w:val="hybridMultilevel"/>
    <w:tmpl w:val="B9880C0E"/>
    <w:lvl w:ilvl="0" w:tplc="C6D46EFE">
      <w:numFmt w:val="bullet"/>
      <w:lvlText w:val="●"/>
      <w:lvlJc w:val="left"/>
      <w:pPr>
        <w:ind w:left="1007" w:hanging="321"/>
      </w:pPr>
      <w:rPr>
        <w:rFonts w:ascii="Arial" w:eastAsia="Arial" w:hAnsi="Arial" w:cs="Arial" w:hint="default"/>
        <w:b w:val="0"/>
        <w:bCs w:val="0"/>
        <w:i w:val="0"/>
        <w:iCs w:val="0"/>
        <w:color w:val="DC0D1D"/>
        <w:w w:val="100"/>
        <w:sz w:val="28"/>
        <w:szCs w:val="28"/>
        <w:lang w:val="ru-RU" w:eastAsia="en-US" w:bidi="ar-SA"/>
      </w:rPr>
    </w:lvl>
    <w:lvl w:ilvl="1" w:tplc="6E9CB90A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2B58121C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15D01F9A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A2D8BE08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B5D6890A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D9202D98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6DF84514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984AFC12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9">
    <w:nsid w:val="68A25750"/>
    <w:multiLevelType w:val="hybridMultilevel"/>
    <w:tmpl w:val="247E3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4A6C7F"/>
    <w:multiLevelType w:val="hybridMultilevel"/>
    <w:tmpl w:val="1E3AE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9E071B"/>
    <w:multiLevelType w:val="hybridMultilevel"/>
    <w:tmpl w:val="9E26C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380CA1"/>
    <w:multiLevelType w:val="hybridMultilevel"/>
    <w:tmpl w:val="89502276"/>
    <w:lvl w:ilvl="0" w:tplc="9FCE3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6B4EAE"/>
    <w:multiLevelType w:val="hybridMultilevel"/>
    <w:tmpl w:val="B6542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107003"/>
    <w:multiLevelType w:val="multilevel"/>
    <w:tmpl w:val="C7349C0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45">
    <w:nsid w:val="7F2929F4"/>
    <w:multiLevelType w:val="hybridMultilevel"/>
    <w:tmpl w:val="A8E03FDE"/>
    <w:lvl w:ilvl="0" w:tplc="DB1C7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3"/>
  </w:num>
  <w:num w:numId="5">
    <w:abstractNumId w:val="19"/>
  </w:num>
  <w:num w:numId="6">
    <w:abstractNumId w:val="34"/>
  </w:num>
  <w:num w:numId="7">
    <w:abstractNumId w:val="20"/>
  </w:num>
  <w:num w:numId="8">
    <w:abstractNumId w:val="1"/>
  </w:num>
  <w:num w:numId="9">
    <w:abstractNumId w:val="8"/>
  </w:num>
  <w:num w:numId="10">
    <w:abstractNumId w:val="30"/>
  </w:num>
  <w:num w:numId="11">
    <w:abstractNumId w:val="24"/>
  </w:num>
  <w:num w:numId="12">
    <w:abstractNumId w:val="26"/>
  </w:num>
  <w:num w:numId="13">
    <w:abstractNumId w:val="25"/>
  </w:num>
  <w:num w:numId="14">
    <w:abstractNumId w:val="40"/>
  </w:num>
  <w:num w:numId="15">
    <w:abstractNumId w:val="15"/>
  </w:num>
  <w:num w:numId="16">
    <w:abstractNumId w:val="6"/>
  </w:num>
  <w:num w:numId="17">
    <w:abstractNumId w:val="28"/>
  </w:num>
  <w:num w:numId="18">
    <w:abstractNumId w:val="29"/>
  </w:num>
  <w:num w:numId="19">
    <w:abstractNumId w:val="42"/>
  </w:num>
  <w:num w:numId="20">
    <w:abstractNumId w:val="13"/>
  </w:num>
  <w:num w:numId="21">
    <w:abstractNumId w:val="11"/>
  </w:num>
  <w:num w:numId="22">
    <w:abstractNumId w:val="18"/>
  </w:num>
  <w:num w:numId="23">
    <w:abstractNumId w:val="33"/>
  </w:num>
  <w:num w:numId="24">
    <w:abstractNumId w:val="21"/>
  </w:num>
  <w:num w:numId="25">
    <w:abstractNumId w:val="10"/>
  </w:num>
  <w:num w:numId="26">
    <w:abstractNumId w:val="35"/>
  </w:num>
  <w:num w:numId="27">
    <w:abstractNumId w:val="36"/>
  </w:num>
  <w:num w:numId="28">
    <w:abstractNumId w:val="5"/>
  </w:num>
  <w:num w:numId="29">
    <w:abstractNumId w:val="16"/>
  </w:num>
  <w:num w:numId="30">
    <w:abstractNumId w:val="44"/>
  </w:num>
  <w:num w:numId="31">
    <w:abstractNumId w:val="9"/>
  </w:num>
  <w:num w:numId="32">
    <w:abstractNumId w:val="17"/>
  </w:num>
  <w:num w:numId="33">
    <w:abstractNumId w:val="4"/>
  </w:num>
  <w:num w:numId="34">
    <w:abstractNumId w:val="31"/>
  </w:num>
  <w:num w:numId="35">
    <w:abstractNumId w:val="39"/>
  </w:num>
  <w:num w:numId="36">
    <w:abstractNumId w:val="27"/>
  </w:num>
  <w:num w:numId="37">
    <w:abstractNumId w:val="41"/>
  </w:num>
  <w:num w:numId="38">
    <w:abstractNumId w:val="7"/>
  </w:num>
  <w:num w:numId="39">
    <w:abstractNumId w:val="12"/>
  </w:num>
  <w:num w:numId="40">
    <w:abstractNumId w:val="38"/>
  </w:num>
  <w:num w:numId="41">
    <w:abstractNumId w:val="32"/>
  </w:num>
  <w:num w:numId="42">
    <w:abstractNumId w:val="14"/>
  </w:num>
  <w:num w:numId="43">
    <w:abstractNumId w:val="23"/>
  </w:num>
  <w:num w:numId="44">
    <w:abstractNumId w:val="22"/>
  </w:num>
  <w:num w:numId="45">
    <w:abstractNumId w:val="45"/>
  </w:num>
  <w:num w:numId="46">
    <w:abstractNumId w:val="3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6FBE"/>
    <w:rsid w:val="00012890"/>
    <w:rsid w:val="00027939"/>
    <w:rsid w:val="00031A85"/>
    <w:rsid w:val="000451B6"/>
    <w:rsid w:val="0005112F"/>
    <w:rsid w:val="000658FE"/>
    <w:rsid w:val="0007058D"/>
    <w:rsid w:val="00071FFB"/>
    <w:rsid w:val="00081074"/>
    <w:rsid w:val="00097522"/>
    <w:rsid w:val="000A26ED"/>
    <w:rsid w:val="000A3592"/>
    <w:rsid w:val="000C11AD"/>
    <w:rsid w:val="000D00B4"/>
    <w:rsid w:val="000D2457"/>
    <w:rsid w:val="000D5A9B"/>
    <w:rsid w:val="000D6221"/>
    <w:rsid w:val="000D74EB"/>
    <w:rsid w:val="000F0A74"/>
    <w:rsid w:val="000F38E6"/>
    <w:rsid w:val="00134EA9"/>
    <w:rsid w:val="001357B7"/>
    <w:rsid w:val="001420D0"/>
    <w:rsid w:val="0016427B"/>
    <w:rsid w:val="00165FE3"/>
    <w:rsid w:val="0017259D"/>
    <w:rsid w:val="00180E2C"/>
    <w:rsid w:val="00187590"/>
    <w:rsid w:val="001942BC"/>
    <w:rsid w:val="00196976"/>
    <w:rsid w:val="001B1DB8"/>
    <w:rsid w:val="001D323A"/>
    <w:rsid w:val="001D43A7"/>
    <w:rsid w:val="001D6808"/>
    <w:rsid w:val="001F090A"/>
    <w:rsid w:val="001F2FC8"/>
    <w:rsid w:val="001F62E0"/>
    <w:rsid w:val="00200C6B"/>
    <w:rsid w:val="00211489"/>
    <w:rsid w:val="002162E9"/>
    <w:rsid w:val="00220FD6"/>
    <w:rsid w:val="002240AB"/>
    <w:rsid w:val="00244CD3"/>
    <w:rsid w:val="00262DAD"/>
    <w:rsid w:val="002A0B82"/>
    <w:rsid w:val="002B0CEA"/>
    <w:rsid w:val="002C31AD"/>
    <w:rsid w:val="002D3C70"/>
    <w:rsid w:val="002F4CBA"/>
    <w:rsid w:val="00302EC4"/>
    <w:rsid w:val="003079BC"/>
    <w:rsid w:val="00317C70"/>
    <w:rsid w:val="003269D4"/>
    <w:rsid w:val="003346B9"/>
    <w:rsid w:val="00344B6D"/>
    <w:rsid w:val="00353EA4"/>
    <w:rsid w:val="00366F17"/>
    <w:rsid w:val="0037628C"/>
    <w:rsid w:val="00377A72"/>
    <w:rsid w:val="00394828"/>
    <w:rsid w:val="003A03BC"/>
    <w:rsid w:val="003A4F51"/>
    <w:rsid w:val="003A6E61"/>
    <w:rsid w:val="003B47C1"/>
    <w:rsid w:val="003B4921"/>
    <w:rsid w:val="003F0C37"/>
    <w:rsid w:val="003F71AC"/>
    <w:rsid w:val="004017E6"/>
    <w:rsid w:val="004033B3"/>
    <w:rsid w:val="004140B0"/>
    <w:rsid w:val="00415E84"/>
    <w:rsid w:val="00422261"/>
    <w:rsid w:val="00436255"/>
    <w:rsid w:val="00450E25"/>
    <w:rsid w:val="0046783E"/>
    <w:rsid w:val="00474CC6"/>
    <w:rsid w:val="00480CBB"/>
    <w:rsid w:val="004847CF"/>
    <w:rsid w:val="00495553"/>
    <w:rsid w:val="004968E2"/>
    <w:rsid w:val="0049767C"/>
    <w:rsid w:val="004A19EF"/>
    <w:rsid w:val="004A2857"/>
    <w:rsid w:val="004B558D"/>
    <w:rsid w:val="004C79CF"/>
    <w:rsid w:val="004D1BA2"/>
    <w:rsid w:val="004E192E"/>
    <w:rsid w:val="004F267C"/>
    <w:rsid w:val="00530754"/>
    <w:rsid w:val="005412BA"/>
    <w:rsid w:val="00544CEA"/>
    <w:rsid w:val="00553604"/>
    <w:rsid w:val="00586783"/>
    <w:rsid w:val="005A633C"/>
    <w:rsid w:val="005C01F4"/>
    <w:rsid w:val="005C7B6C"/>
    <w:rsid w:val="005D0763"/>
    <w:rsid w:val="005D6697"/>
    <w:rsid w:val="005E7018"/>
    <w:rsid w:val="005F25F7"/>
    <w:rsid w:val="005F4CF2"/>
    <w:rsid w:val="00600183"/>
    <w:rsid w:val="00613078"/>
    <w:rsid w:val="006175A6"/>
    <w:rsid w:val="00643073"/>
    <w:rsid w:val="00643D88"/>
    <w:rsid w:val="006473D9"/>
    <w:rsid w:val="006613D6"/>
    <w:rsid w:val="006876B8"/>
    <w:rsid w:val="006A1F11"/>
    <w:rsid w:val="006A7AE0"/>
    <w:rsid w:val="006B6270"/>
    <w:rsid w:val="006E7765"/>
    <w:rsid w:val="007170C9"/>
    <w:rsid w:val="007335C3"/>
    <w:rsid w:val="00736172"/>
    <w:rsid w:val="007473AA"/>
    <w:rsid w:val="00750FFF"/>
    <w:rsid w:val="007678BE"/>
    <w:rsid w:val="00773DBF"/>
    <w:rsid w:val="0078063B"/>
    <w:rsid w:val="00782CBA"/>
    <w:rsid w:val="007A0846"/>
    <w:rsid w:val="007A477C"/>
    <w:rsid w:val="007A5ED5"/>
    <w:rsid w:val="007D6E1A"/>
    <w:rsid w:val="00800954"/>
    <w:rsid w:val="00801B4E"/>
    <w:rsid w:val="00823D8D"/>
    <w:rsid w:val="00853CA4"/>
    <w:rsid w:val="0086051C"/>
    <w:rsid w:val="00861715"/>
    <w:rsid w:val="00864260"/>
    <w:rsid w:val="00871ED0"/>
    <w:rsid w:val="0087708F"/>
    <w:rsid w:val="00881A79"/>
    <w:rsid w:val="00896A7F"/>
    <w:rsid w:val="008B56D0"/>
    <w:rsid w:val="008C25F3"/>
    <w:rsid w:val="008C5AA6"/>
    <w:rsid w:val="008D6FBE"/>
    <w:rsid w:val="008F5ED9"/>
    <w:rsid w:val="00902EE2"/>
    <w:rsid w:val="00906711"/>
    <w:rsid w:val="00930B64"/>
    <w:rsid w:val="00937D62"/>
    <w:rsid w:val="0094135A"/>
    <w:rsid w:val="00970113"/>
    <w:rsid w:val="00984C5A"/>
    <w:rsid w:val="00985939"/>
    <w:rsid w:val="009903DD"/>
    <w:rsid w:val="00994EFF"/>
    <w:rsid w:val="009A7031"/>
    <w:rsid w:val="009B1D7C"/>
    <w:rsid w:val="009B695C"/>
    <w:rsid w:val="009C10B9"/>
    <w:rsid w:val="009C30A8"/>
    <w:rsid w:val="009C6599"/>
    <w:rsid w:val="009C722A"/>
    <w:rsid w:val="009D1A9B"/>
    <w:rsid w:val="009D4755"/>
    <w:rsid w:val="009E018E"/>
    <w:rsid w:val="00A032F9"/>
    <w:rsid w:val="00A06191"/>
    <w:rsid w:val="00A10293"/>
    <w:rsid w:val="00A36BF9"/>
    <w:rsid w:val="00A45A5A"/>
    <w:rsid w:val="00A626FC"/>
    <w:rsid w:val="00A720DA"/>
    <w:rsid w:val="00A75015"/>
    <w:rsid w:val="00A976F4"/>
    <w:rsid w:val="00AA1E85"/>
    <w:rsid w:val="00AA5E99"/>
    <w:rsid w:val="00AC5CF8"/>
    <w:rsid w:val="00AE2C53"/>
    <w:rsid w:val="00AE2E61"/>
    <w:rsid w:val="00AE6C6E"/>
    <w:rsid w:val="00AF4BDF"/>
    <w:rsid w:val="00AF60D2"/>
    <w:rsid w:val="00B04540"/>
    <w:rsid w:val="00B14B19"/>
    <w:rsid w:val="00B219CA"/>
    <w:rsid w:val="00B26D5D"/>
    <w:rsid w:val="00B32E7B"/>
    <w:rsid w:val="00B45ED5"/>
    <w:rsid w:val="00B70C9D"/>
    <w:rsid w:val="00B9030D"/>
    <w:rsid w:val="00B9110A"/>
    <w:rsid w:val="00BE5366"/>
    <w:rsid w:val="00BF0CED"/>
    <w:rsid w:val="00BF2290"/>
    <w:rsid w:val="00BF25BE"/>
    <w:rsid w:val="00BF75C3"/>
    <w:rsid w:val="00C1605A"/>
    <w:rsid w:val="00C23543"/>
    <w:rsid w:val="00C32B01"/>
    <w:rsid w:val="00C33CA8"/>
    <w:rsid w:val="00C44D2A"/>
    <w:rsid w:val="00C517ED"/>
    <w:rsid w:val="00C71535"/>
    <w:rsid w:val="00C81FBC"/>
    <w:rsid w:val="00CA029A"/>
    <w:rsid w:val="00CA2259"/>
    <w:rsid w:val="00CB441F"/>
    <w:rsid w:val="00CD330D"/>
    <w:rsid w:val="00CE0DAD"/>
    <w:rsid w:val="00CE1938"/>
    <w:rsid w:val="00CE3884"/>
    <w:rsid w:val="00CF3030"/>
    <w:rsid w:val="00D07BBC"/>
    <w:rsid w:val="00D13D24"/>
    <w:rsid w:val="00D40357"/>
    <w:rsid w:val="00D61543"/>
    <w:rsid w:val="00D644AA"/>
    <w:rsid w:val="00D655D6"/>
    <w:rsid w:val="00D81824"/>
    <w:rsid w:val="00D9144D"/>
    <w:rsid w:val="00DC66F2"/>
    <w:rsid w:val="00DD1AEB"/>
    <w:rsid w:val="00DE1490"/>
    <w:rsid w:val="00E03792"/>
    <w:rsid w:val="00E11FB3"/>
    <w:rsid w:val="00E21EE6"/>
    <w:rsid w:val="00E27D9E"/>
    <w:rsid w:val="00E36B60"/>
    <w:rsid w:val="00E45872"/>
    <w:rsid w:val="00E618B8"/>
    <w:rsid w:val="00E85572"/>
    <w:rsid w:val="00E93724"/>
    <w:rsid w:val="00E93EAD"/>
    <w:rsid w:val="00EB206B"/>
    <w:rsid w:val="00ED0627"/>
    <w:rsid w:val="00EF35A6"/>
    <w:rsid w:val="00F04DBB"/>
    <w:rsid w:val="00F32754"/>
    <w:rsid w:val="00F35909"/>
    <w:rsid w:val="00F36051"/>
    <w:rsid w:val="00F45B3E"/>
    <w:rsid w:val="00F51839"/>
    <w:rsid w:val="00F63A4F"/>
    <w:rsid w:val="00F858C6"/>
    <w:rsid w:val="00F864C6"/>
    <w:rsid w:val="00F87BE0"/>
    <w:rsid w:val="00FB3347"/>
    <w:rsid w:val="00FB5C11"/>
    <w:rsid w:val="00FC425A"/>
    <w:rsid w:val="00FC5F49"/>
    <w:rsid w:val="00FD3651"/>
    <w:rsid w:val="00FD4050"/>
    <w:rsid w:val="00FD49F5"/>
    <w:rsid w:val="00FF065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6FBE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D6FBE"/>
    <w:pPr>
      <w:keepNext/>
      <w:ind w:right="-6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D6FBE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8D6FB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D6FBE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D6FBE"/>
    <w:pPr>
      <w:keepNext/>
      <w:tabs>
        <w:tab w:val="right" w:pos="9354"/>
      </w:tabs>
      <w:jc w:val="right"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8D6FBE"/>
    <w:pPr>
      <w:keepNext/>
      <w:spacing w:line="204" w:lineRule="auto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8D6FBE"/>
    <w:pPr>
      <w:keepNext/>
      <w:jc w:val="right"/>
      <w:outlineLvl w:val="7"/>
    </w:pPr>
    <w:rPr>
      <w:i/>
      <w:sz w:val="32"/>
    </w:rPr>
  </w:style>
  <w:style w:type="paragraph" w:styleId="9">
    <w:name w:val="heading 9"/>
    <w:basedOn w:val="a"/>
    <w:next w:val="a"/>
    <w:link w:val="90"/>
    <w:qFormat/>
    <w:rsid w:val="008D6FBE"/>
    <w:pPr>
      <w:keepNext/>
      <w:jc w:val="center"/>
      <w:outlineLvl w:val="8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F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D6F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D6FB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D6F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D6F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D6FBE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D6F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D6FBE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D6FB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8D6FBE"/>
    <w:pPr>
      <w:ind w:firstLine="709"/>
      <w:jc w:val="both"/>
    </w:pPr>
    <w:rPr>
      <w:sz w:val="28"/>
    </w:rPr>
  </w:style>
  <w:style w:type="paragraph" w:styleId="a3">
    <w:name w:val="Body Text"/>
    <w:basedOn w:val="a"/>
    <w:link w:val="a4"/>
    <w:rsid w:val="008D6FB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D6F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8D6FBE"/>
    <w:rPr>
      <w:sz w:val="28"/>
    </w:rPr>
  </w:style>
  <w:style w:type="paragraph" w:customStyle="1" w:styleId="210">
    <w:name w:val="Основной текст с отступом 21"/>
    <w:basedOn w:val="a"/>
    <w:rsid w:val="008D6FBE"/>
    <w:pPr>
      <w:ind w:firstLine="72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8D6FBE"/>
    <w:pPr>
      <w:ind w:left="540"/>
    </w:pPr>
    <w:rPr>
      <w:sz w:val="28"/>
    </w:rPr>
  </w:style>
  <w:style w:type="paragraph" w:styleId="a5">
    <w:name w:val="Title"/>
    <w:basedOn w:val="a"/>
    <w:link w:val="a6"/>
    <w:qFormat/>
    <w:rsid w:val="008D6FBE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8D6F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Text">
    <w:name w:val="Table Text"/>
    <w:rsid w:val="008D6FB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8D6FBE"/>
    <w:pPr>
      <w:tabs>
        <w:tab w:val="center" w:pos="4677"/>
        <w:tab w:val="right" w:pos="9355"/>
      </w:tabs>
    </w:pPr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8D6F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8D6FBE"/>
    <w:pPr>
      <w:tabs>
        <w:tab w:val="left" w:pos="2346"/>
      </w:tabs>
      <w:jc w:val="both"/>
    </w:pPr>
  </w:style>
  <w:style w:type="paragraph" w:styleId="a9">
    <w:name w:val="Body Text Indent"/>
    <w:basedOn w:val="a"/>
    <w:link w:val="aa"/>
    <w:rsid w:val="008D6FBE"/>
    <w:pPr>
      <w:tabs>
        <w:tab w:val="left" w:pos="702"/>
      </w:tabs>
      <w:ind w:left="709"/>
      <w:jc w:val="both"/>
    </w:pPr>
  </w:style>
  <w:style w:type="character" w:customStyle="1" w:styleId="aa">
    <w:name w:val="Основной текст с отступом Знак"/>
    <w:basedOn w:val="a0"/>
    <w:link w:val="a9"/>
    <w:rsid w:val="008D6F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rsid w:val="008D6FBE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D6F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8D6FBE"/>
  </w:style>
  <w:style w:type="paragraph" w:customStyle="1" w:styleId="ae">
    <w:name w:val="Знак"/>
    <w:basedOn w:val="a"/>
    <w:rsid w:val="008D6FB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character" w:styleId="af">
    <w:name w:val="line number"/>
    <w:basedOn w:val="a0"/>
    <w:rsid w:val="008D6FBE"/>
  </w:style>
  <w:style w:type="paragraph" w:styleId="af0">
    <w:name w:val="List Paragraph"/>
    <w:basedOn w:val="a"/>
    <w:link w:val="af1"/>
    <w:uiPriority w:val="34"/>
    <w:qFormat/>
    <w:rsid w:val="008D6FBE"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  <w:rsid w:val="008D6F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1"/>
    <w:basedOn w:val="a"/>
    <w:rsid w:val="008D6FB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Style3">
    <w:name w:val="Style3"/>
    <w:basedOn w:val="a"/>
    <w:uiPriority w:val="99"/>
    <w:rsid w:val="008D6FBE"/>
    <w:pPr>
      <w:widowControl w:val="0"/>
      <w:overflowPunct/>
      <w:spacing w:line="331" w:lineRule="exact"/>
      <w:jc w:val="both"/>
      <w:textAlignment w:val="auto"/>
    </w:pPr>
    <w:rPr>
      <w:szCs w:val="24"/>
    </w:rPr>
  </w:style>
  <w:style w:type="paragraph" w:customStyle="1" w:styleId="Style4">
    <w:name w:val="Style4"/>
    <w:basedOn w:val="a"/>
    <w:uiPriority w:val="99"/>
    <w:rsid w:val="008D6FBE"/>
    <w:pPr>
      <w:widowControl w:val="0"/>
      <w:overflowPunct/>
      <w:textAlignment w:val="auto"/>
    </w:pPr>
    <w:rPr>
      <w:szCs w:val="24"/>
    </w:rPr>
  </w:style>
  <w:style w:type="paragraph" w:customStyle="1" w:styleId="Style5">
    <w:name w:val="Style5"/>
    <w:basedOn w:val="a"/>
    <w:uiPriority w:val="99"/>
    <w:rsid w:val="008D6FBE"/>
    <w:pPr>
      <w:widowControl w:val="0"/>
      <w:overflowPunct/>
      <w:spacing w:line="326" w:lineRule="exact"/>
      <w:ind w:firstLine="365"/>
      <w:jc w:val="both"/>
      <w:textAlignment w:val="auto"/>
    </w:pPr>
    <w:rPr>
      <w:szCs w:val="24"/>
    </w:rPr>
  </w:style>
  <w:style w:type="character" w:customStyle="1" w:styleId="FontStyle12">
    <w:name w:val="Font Style12"/>
    <w:basedOn w:val="a0"/>
    <w:uiPriority w:val="99"/>
    <w:rsid w:val="008D6FBE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8D6FBE"/>
    <w:pPr>
      <w:widowControl w:val="0"/>
      <w:overflowPunct/>
      <w:textAlignment w:val="auto"/>
    </w:pPr>
    <w:rPr>
      <w:szCs w:val="24"/>
    </w:rPr>
  </w:style>
  <w:style w:type="paragraph" w:customStyle="1" w:styleId="Style2">
    <w:name w:val="Style2"/>
    <w:basedOn w:val="a"/>
    <w:uiPriority w:val="99"/>
    <w:rsid w:val="008D6FBE"/>
    <w:pPr>
      <w:widowControl w:val="0"/>
      <w:overflowPunct/>
      <w:spacing w:line="307" w:lineRule="exact"/>
      <w:ind w:firstLine="706"/>
      <w:textAlignment w:val="auto"/>
    </w:pPr>
    <w:rPr>
      <w:szCs w:val="24"/>
    </w:rPr>
  </w:style>
  <w:style w:type="character" w:customStyle="1" w:styleId="FontStyle11">
    <w:name w:val="Font Style11"/>
    <w:basedOn w:val="a0"/>
    <w:uiPriority w:val="99"/>
    <w:rsid w:val="008D6FBE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3">
    <w:name w:val="Font Style13"/>
    <w:basedOn w:val="a0"/>
    <w:uiPriority w:val="99"/>
    <w:rsid w:val="008D6FB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"/>
    <w:uiPriority w:val="99"/>
    <w:rsid w:val="008D6FBE"/>
    <w:pPr>
      <w:widowControl w:val="0"/>
      <w:overflowPunct/>
      <w:textAlignment w:val="auto"/>
    </w:pPr>
    <w:rPr>
      <w:szCs w:val="24"/>
    </w:rPr>
  </w:style>
  <w:style w:type="character" w:customStyle="1" w:styleId="FontStyle14">
    <w:name w:val="Font Style14"/>
    <w:basedOn w:val="a0"/>
    <w:uiPriority w:val="99"/>
    <w:rsid w:val="008D6FBE"/>
    <w:rPr>
      <w:rFonts w:ascii="Times New Roman" w:hAnsi="Times New Roman" w:cs="Times New Roman"/>
      <w:sz w:val="26"/>
      <w:szCs w:val="26"/>
    </w:rPr>
  </w:style>
  <w:style w:type="character" w:styleId="af2">
    <w:name w:val="Hyperlink"/>
    <w:basedOn w:val="a0"/>
    <w:uiPriority w:val="99"/>
    <w:unhideWhenUsed/>
    <w:rsid w:val="008D6FBE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8D6FB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6FBE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8D6FBE"/>
    <w:pPr>
      <w:overflowPunct/>
      <w:autoSpaceDE/>
      <w:autoSpaceDN/>
      <w:adjustRightInd/>
      <w:spacing w:after="120" w:line="480" w:lineRule="auto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8D6FBE"/>
    <w:rPr>
      <w:rFonts w:eastAsiaTheme="minorEastAsia"/>
      <w:lang w:eastAsia="ru-RU"/>
    </w:rPr>
  </w:style>
  <w:style w:type="paragraph" w:styleId="af5">
    <w:name w:val="No Spacing"/>
    <w:link w:val="af6"/>
    <w:uiPriority w:val="1"/>
    <w:qFormat/>
    <w:rsid w:val="008D6F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6">
    <w:name w:val="Без интервала Знак"/>
    <w:link w:val="af5"/>
    <w:uiPriority w:val="1"/>
    <w:rsid w:val="008D6FBE"/>
    <w:rPr>
      <w:rFonts w:ascii="Calibri" w:eastAsia="Times New Roman" w:hAnsi="Calibri" w:cs="Times New Roman"/>
      <w:lang w:eastAsia="ru-RU"/>
    </w:rPr>
  </w:style>
  <w:style w:type="paragraph" w:customStyle="1" w:styleId="12">
    <w:name w:val="Обычный 1"/>
    <w:basedOn w:val="a"/>
    <w:link w:val="110"/>
    <w:uiPriority w:val="99"/>
    <w:rsid w:val="008D6FBE"/>
    <w:pPr>
      <w:overflowPunct/>
      <w:autoSpaceDE/>
      <w:autoSpaceDN/>
      <w:adjustRightInd/>
      <w:ind w:firstLine="454"/>
      <w:jc w:val="both"/>
      <w:textAlignment w:val="auto"/>
    </w:pPr>
    <w:rPr>
      <w:szCs w:val="24"/>
    </w:rPr>
  </w:style>
  <w:style w:type="character" w:customStyle="1" w:styleId="110">
    <w:name w:val="Обычный 1 Знак1"/>
    <w:basedOn w:val="a0"/>
    <w:link w:val="12"/>
    <w:uiPriority w:val="99"/>
    <w:locked/>
    <w:rsid w:val="008D6F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Обычный 1.2"/>
    <w:basedOn w:val="a"/>
    <w:uiPriority w:val="99"/>
    <w:rsid w:val="008D6FBE"/>
    <w:pPr>
      <w:overflowPunct/>
      <w:autoSpaceDE/>
      <w:autoSpaceDN/>
      <w:adjustRightInd/>
      <w:ind w:firstLine="227"/>
      <w:jc w:val="both"/>
      <w:textAlignment w:val="auto"/>
    </w:pPr>
    <w:rPr>
      <w:b/>
      <w:i/>
      <w:szCs w:val="24"/>
    </w:rPr>
  </w:style>
  <w:style w:type="table" w:styleId="af7">
    <w:name w:val="Table Grid"/>
    <w:basedOn w:val="a1"/>
    <w:uiPriority w:val="59"/>
    <w:rsid w:val="00302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rsid w:val="00200C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25">
    <w:name w:val="Основной текст (2)"/>
    <w:basedOn w:val="a0"/>
    <w:rsid w:val="00AE2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6">
    <w:name w:val="Основной текст (2) + Полужирный"/>
    <w:aliases w:val="Курсив2"/>
    <w:basedOn w:val="a0"/>
    <w:rsid w:val="00AE2E61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41">
    <w:name w:val="Заголовок №4"/>
    <w:basedOn w:val="a0"/>
    <w:rsid w:val="00AE2E61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71">
    <w:name w:val="Основной текст (7)"/>
    <w:basedOn w:val="a0"/>
    <w:rsid w:val="00AE2E61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AE2E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1">
    <w:name w:val="Основной текст (6)"/>
    <w:basedOn w:val="a0"/>
    <w:rsid w:val="00AE2E61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1pt">
    <w:name w:val="Основной текст (2) + 11 pt"/>
    <w:basedOn w:val="a0"/>
    <w:rsid w:val="00AE2E61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32">
    <w:name w:val="Заголовок №3"/>
    <w:basedOn w:val="a0"/>
    <w:rsid w:val="00AE2E61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0">
    <w:name w:val="Основной текст (10) + Полужирный"/>
    <w:basedOn w:val="a0"/>
    <w:rsid w:val="00AE2E61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101">
    <w:name w:val="Основной текст (10) + Не курсив"/>
    <w:basedOn w:val="a0"/>
    <w:rsid w:val="00AE2E6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02">
    <w:name w:val="Основной текст (10)"/>
    <w:basedOn w:val="a0"/>
    <w:rsid w:val="00AE2E6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E2E61"/>
    <w:pPr>
      <w:widowControl w:val="0"/>
      <w:overflowPunct/>
      <w:adjustRightInd/>
      <w:textAlignment w:val="auto"/>
    </w:pPr>
    <w:rPr>
      <w:rFonts w:ascii="Calibri" w:hAnsi="Calibri"/>
      <w:sz w:val="22"/>
      <w:szCs w:val="22"/>
    </w:rPr>
  </w:style>
  <w:style w:type="character" w:customStyle="1" w:styleId="27">
    <w:name w:val="Основной текст (2) + Курсив"/>
    <w:basedOn w:val="a0"/>
    <w:rsid w:val="00AE2E6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11">
    <w:name w:val="Основной текст (2) + Полужирный1"/>
    <w:basedOn w:val="a0"/>
    <w:rsid w:val="00AE2E61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CharAttribute502">
    <w:name w:val="CharAttribute502"/>
    <w:rsid w:val="00AE2E61"/>
    <w:rPr>
      <w:rFonts w:ascii="Times New Roman" w:eastAsia="Times New Roman"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yva_school_105@mail.ru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</a:t>
            </a:r>
            <a:r>
              <a:rPr lang="ru-RU" baseline="0"/>
              <a:t> обучающихся по направлениям дополнительного образования </a:t>
            </a:r>
            <a:endParaRPr lang="ru-RU"/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Художественно-эстетическое</c:v>
                </c:pt>
                <c:pt idx="1">
                  <c:v>Техническое </c:v>
                </c:pt>
                <c:pt idx="2">
                  <c:v>Спортивное </c:v>
                </c:pt>
                <c:pt idx="3">
                  <c:v>Туристическо-краеведческое </c:v>
                </c:pt>
                <c:pt idx="4">
                  <c:v>Патриотическое </c:v>
                </c:pt>
                <c:pt idx="5">
                  <c:v>Общеинтеллектуальное 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42</c:v>
                </c:pt>
                <c:pt idx="1">
                  <c:v>13</c:v>
                </c:pt>
                <c:pt idx="2">
                  <c:v>38</c:v>
                </c:pt>
                <c:pt idx="3">
                  <c:v>34</c:v>
                </c:pt>
                <c:pt idx="4">
                  <c:v>20</c:v>
                </c:pt>
                <c:pt idx="5">
                  <c:v>15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2022-2023 учебный год </c:v>
                </c:pt>
                <c:pt idx="1">
                  <c:v>2023-2024 учебный год 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0.99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2022-2023 учебный год </c:v>
                </c:pt>
                <c:pt idx="1">
                  <c:v>2023-2024 учебный год 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2022-2023 учебный год </c:v>
                </c:pt>
                <c:pt idx="1">
                  <c:v>2023-2024 учебный год 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</c:numCache>
            </c:numRef>
          </c:val>
        </c:ser>
        <c:shape val="cone"/>
        <c:axId val="161191808"/>
        <c:axId val="161193344"/>
        <c:axId val="0"/>
      </c:bar3DChart>
      <c:catAx>
        <c:axId val="161191808"/>
        <c:scaling>
          <c:orientation val="minMax"/>
        </c:scaling>
        <c:axPos val="b"/>
        <c:tickLblPos val="nextTo"/>
        <c:crossAx val="161193344"/>
        <c:crosses val="autoZero"/>
        <c:auto val="1"/>
        <c:lblAlgn val="ctr"/>
        <c:lblOffset val="100"/>
      </c:catAx>
      <c:valAx>
        <c:axId val="161193344"/>
        <c:scaling>
          <c:orientation val="minMax"/>
        </c:scaling>
        <c:axPos val="l"/>
        <c:majorGridlines/>
        <c:numFmt formatCode="0%" sourceLinked="1"/>
        <c:tickLblPos val="nextTo"/>
        <c:crossAx val="16119180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3034E-A1E8-4308-AD7E-B5050C93E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10426</Words>
  <Characters>59429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POSITRONICA</dc:creator>
  <cp:lastModifiedBy>ученик</cp:lastModifiedBy>
  <cp:revision>3</cp:revision>
  <cp:lastPrinted>2023-02-07T05:06:00Z</cp:lastPrinted>
  <dcterms:created xsi:type="dcterms:W3CDTF">2024-05-20T06:50:00Z</dcterms:created>
  <dcterms:modified xsi:type="dcterms:W3CDTF">2024-05-20T06:50:00Z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-1192294733</vt:i4>
  </property>
</Properties>
</file>